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417" w:rsidRPr="003029EB" w:rsidRDefault="00DF5417" w:rsidP="00DF5417">
      <w:pPr>
        <w:rPr>
          <w:rFonts w:ascii="宋体" w:hAnsi="宋体" w:cs="宋体"/>
          <w:kern w:val="0"/>
          <w:sz w:val="24"/>
        </w:rPr>
      </w:pPr>
      <w:r w:rsidRPr="0061374F">
        <w:rPr>
          <w:rFonts w:ascii="方正舒体" w:eastAsia="方正舒体" w:hint="eastAsia"/>
          <w:b/>
          <w:color w:val="000000"/>
          <w:sz w:val="36"/>
          <w:szCs w:val="32"/>
        </w:rPr>
        <w:t>考试科目：</w:t>
      </w:r>
      <w:r>
        <w:rPr>
          <w:rFonts w:ascii="方正舒体" w:eastAsia="方正舒体" w:hint="eastAsia"/>
          <w:b/>
          <w:color w:val="000000"/>
          <w:sz w:val="36"/>
          <w:szCs w:val="32"/>
        </w:rPr>
        <w:t>发展心理学</w:t>
      </w:r>
    </w:p>
    <w:p w:rsidR="00DF5417" w:rsidRPr="00DF5417" w:rsidRDefault="00DF5417" w:rsidP="00DF5417">
      <w:pPr>
        <w:rPr>
          <w:color w:val="000000"/>
          <w:sz w:val="24"/>
          <w:shd w:val="pct15" w:color="auto" w:fill="FFFFFF"/>
        </w:rPr>
      </w:pPr>
      <w:r>
        <w:rPr>
          <w:rFonts w:hint="eastAsia"/>
          <w:color w:val="000000"/>
          <w:sz w:val="24"/>
          <w:shd w:val="pct15" w:color="auto" w:fill="FFFFFF"/>
        </w:rPr>
        <w:t>2012</w:t>
      </w:r>
      <w:r>
        <w:rPr>
          <w:rFonts w:hint="eastAsia"/>
          <w:color w:val="000000"/>
          <w:sz w:val="24"/>
          <w:shd w:val="pct15" w:color="auto" w:fill="FFFFFF"/>
        </w:rPr>
        <w:t>级</w:t>
      </w:r>
      <w:r w:rsidRPr="00DF5417">
        <w:rPr>
          <w:rFonts w:hint="eastAsia"/>
          <w:color w:val="000000"/>
          <w:sz w:val="24"/>
          <w:shd w:val="pct15" w:color="auto" w:fill="FFFFFF"/>
        </w:rPr>
        <w:t>地理科学</w:t>
      </w:r>
      <w:r>
        <w:rPr>
          <w:rFonts w:hint="eastAsia"/>
          <w:color w:val="000000"/>
          <w:sz w:val="24"/>
          <w:shd w:val="pct15" w:color="auto" w:fill="FFFFFF"/>
        </w:rPr>
        <w:t>专业</w:t>
      </w:r>
      <w:r w:rsidRPr="00DF5417">
        <w:rPr>
          <w:rFonts w:hint="eastAsia"/>
          <w:color w:val="000000"/>
          <w:sz w:val="24"/>
          <w:shd w:val="pct15" w:color="auto" w:fill="FFFFFF"/>
        </w:rPr>
        <w:t>：（</w:t>
      </w:r>
      <w:r w:rsidRPr="00DF5417">
        <w:rPr>
          <w:rFonts w:hint="eastAsia"/>
          <w:color w:val="000000"/>
          <w:sz w:val="24"/>
          <w:shd w:val="pct15" w:color="auto" w:fill="FFFFFF"/>
        </w:rPr>
        <w:t>4</w:t>
      </w:r>
      <w:r w:rsidRPr="00DF5417">
        <w:rPr>
          <w:rFonts w:hint="eastAsia"/>
          <w:color w:val="000000"/>
          <w:sz w:val="24"/>
          <w:shd w:val="pct15" w:color="auto" w:fill="FFFFFF"/>
        </w:rPr>
        <w:t>人）</w:t>
      </w:r>
    </w:p>
    <w:p w:rsidR="00DF5417" w:rsidRPr="00DF5417" w:rsidRDefault="00DF5417" w:rsidP="00DF5417">
      <w:pPr>
        <w:rPr>
          <w:rFonts w:ascii="宋体" w:hAnsi="宋体" w:cs="宋体"/>
          <w:kern w:val="0"/>
          <w:sz w:val="24"/>
        </w:rPr>
      </w:pPr>
      <w:r w:rsidRPr="00DF5417">
        <w:rPr>
          <w:rFonts w:ascii="宋体" w:hAnsi="宋体" w:cs="宋体" w:hint="eastAsia"/>
          <w:kern w:val="0"/>
          <w:sz w:val="24"/>
        </w:rPr>
        <w:t>艾尼瓦尔江.阿布都外力</w:t>
      </w:r>
      <w:r>
        <w:rPr>
          <w:rFonts w:ascii="宋体" w:hAnsi="宋体" w:cs="宋体" w:hint="eastAsia"/>
          <w:kern w:val="0"/>
          <w:sz w:val="24"/>
        </w:rPr>
        <w:t xml:space="preserve">   </w:t>
      </w:r>
      <w:r w:rsidRPr="00DF5417">
        <w:rPr>
          <w:rFonts w:ascii="宋体" w:hAnsi="宋体" w:cs="宋体" w:hint="eastAsia"/>
          <w:kern w:val="0"/>
          <w:sz w:val="24"/>
        </w:rPr>
        <w:t>库德热提提.哈力木拉提</w:t>
      </w:r>
      <w:r>
        <w:rPr>
          <w:rFonts w:ascii="宋体" w:hAnsi="宋体" w:cs="宋体" w:hint="eastAsia"/>
          <w:kern w:val="0"/>
          <w:sz w:val="24"/>
        </w:rPr>
        <w:t xml:space="preserve">  </w:t>
      </w:r>
      <w:r w:rsidRPr="00DF5417">
        <w:rPr>
          <w:rFonts w:ascii="宋体" w:hAnsi="宋体" w:cs="宋体" w:hint="eastAsia"/>
          <w:kern w:val="0"/>
          <w:sz w:val="24"/>
        </w:rPr>
        <w:t>麦麦提图尔荪.迪力夏提</w:t>
      </w:r>
      <w:r>
        <w:rPr>
          <w:rFonts w:ascii="宋体" w:hAnsi="宋体" w:cs="宋体" w:hint="eastAsia"/>
          <w:kern w:val="0"/>
          <w:sz w:val="24"/>
        </w:rPr>
        <w:t xml:space="preserve">  </w:t>
      </w:r>
      <w:r w:rsidRPr="00DF5417">
        <w:rPr>
          <w:rFonts w:ascii="宋体" w:hAnsi="宋体" w:cs="宋体" w:hint="eastAsia"/>
          <w:kern w:val="0"/>
          <w:sz w:val="24"/>
        </w:rPr>
        <w:t>帕合尔丁.甫拉提</w:t>
      </w:r>
    </w:p>
    <w:p w:rsidR="00DF5417" w:rsidRPr="00DF5417" w:rsidRDefault="00DF5417" w:rsidP="00DF5417">
      <w:pPr>
        <w:rPr>
          <w:rFonts w:ascii="宋体" w:hAnsi="宋体" w:cs="宋体"/>
          <w:kern w:val="0"/>
          <w:sz w:val="24"/>
        </w:rPr>
      </w:pPr>
    </w:p>
    <w:p w:rsidR="00DF5417" w:rsidRPr="00195247" w:rsidRDefault="00195247" w:rsidP="00DF5417">
      <w:pPr>
        <w:rPr>
          <w:color w:val="000000"/>
          <w:sz w:val="24"/>
          <w:shd w:val="pct15" w:color="auto" w:fill="FFFFFF"/>
        </w:rPr>
      </w:pPr>
      <w:r w:rsidRPr="00195247">
        <w:rPr>
          <w:rFonts w:hint="eastAsia"/>
          <w:color w:val="000000"/>
          <w:sz w:val="24"/>
          <w:shd w:val="pct15" w:color="auto" w:fill="FFFFFF"/>
        </w:rPr>
        <w:t>2012</w:t>
      </w:r>
      <w:r w:rsidRPr="00195247">
        <w:rPr>
          <w:rFonts w:hint="eastAsia"/>
          <w:color w:val="000000"/>
          <w:sz w:val="24"/>
          <w:shd w:val="pct15" w:color="auto" w:fill="FFFFFF"/>
        </w:rPr>
        <w:t>级美术学专业</w:t>
      </w:r>
      <w:r w:rsidRPr="00195247">
        <w:rPr>
          <w:rFonts w:hint="eastAsia"/>
          <w:color w:val="000000"/>
          <w:sz w:val="24"/>
          <w:shd w:val="pct15" w:color="auto" w:fill="FFFFFF"/>
        </w:rPr>
        <w:t>:4</w:t>
      </w:r>
      <w:r w:rsidR="0070590E">
        <w:rPr>
          <w:rFonts w:hint="eastAsia"/>
          <w:color w:val="000000"/>
          <w:sz w:val="24"/>
          <w:shd w:val="pct15" w:color="auto" w:fill="FFFFFF"/>
        </w:rPr>
        <w:t>6</w:t>
      </w:r>
      <w:r w:rsidRPr="00195247">
        <w:rPr>
          <w:rFonts w:hint="eastAsia"/>
          <w:color w:val="000000"/>
          <w:sz w:val="24"/>
          <w:shd w:val="pct15" w:color="auto" w:fill="FFFFFF"/>
        </w:rPr>
        <w:t>人</w:t>
      </w:r>
    </w:p>
    <w:tbl>
      <w:tblPr>
        <w:tblW w:w="8376" w:type="dxa"/>
        <w:tblInd w:w="96" w:type="dxa"/>
        <w:tblLook w:val="04A0"/>
      </w:tblPr>
      <w:tblGrid>
        <w:gridCol w:w="8376"/>
      </w:tblGrid>
      <w:tr w:rsidR="00195247" w:rsidRPr="00195247" w:rsidTr="00195247">
        <w:trPr>
          <w:trHeight w:val="312"/>
        </w:trPr>
        <w:tc>
          <w:tcPr>
            <w:tcW w:w="8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47" w:rsidRDefault="00195247" w:rsidP="0019524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95247">
              <w:rPr>
                <w:rFonts w:ascii="宋体" w:hAnsi="宋体" w:cs="宋体" w:hint="eastAsia"/>
                <w:kern w:val="0"/>
                <w:sz w:val="24"/>
              </w:rPr>
              <w:t>董鹏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李萌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刘思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骆云龙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张彤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姜月丛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李伯杨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孙宽秀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郑金娜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</w:p>
          <w:p w:rsidR="00195247" w:rsidRPr="00195247" w:rsidRDefault="00195247" w:rsidP="0019524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95247">
              <w:rPr>
                <w:rFonts w:ascii="宋体" w:hAnsi="宋体" w:cs="宋体" w:hint="eastAsia"/>
                <w:kern w:val="0"/>
                <w:sz w:val="24"/>
              </w:rPr>
              <w:t>肖忠茹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赵娅汝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赵志豪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陈禄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姜瀚程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高煜杰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姜欣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李继龙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梁金龙</w:t>
            </w:r>
          </w:p>
        </w:tc>
      </w:tr>
      <w:tr w:rsidR="00195247" w:rsidRPr="00195247" w:rsidTr="00195247">
        <w:trPr>
          <w:trHeight w:val="312"/>
        </w:trPr>
        <w:tc>
          <w:tcPr>
            <w:tcW w:w="8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47" w:rsidRPr="00195247" w:rsidRDefault="00195247" w:rsidP="0019524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95247">
              <w:rPr>
                <w:rFonts w:ascii="宋体" w:hAnsi="宋体" w:cs="宋体" w:hint="eastAsia"/>
                <w:kern w:val="0"/>
                <w:sz w:val="24"/>
              </w:rPr>
              <w:t>齐元章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587445">
              <w:rPr>
                <w:rFonts w:ascii="宋体" w:hAnsi="宋体" w:cs="宋体" w:hint="eastAsia"/>
                <w:kern w:val="0"/>
                <w:sz w:val="24"/>
              </w:rPr>
              <w:t>宋建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587445">
              <w:rPr>
                <w:rFonts w:ascii="宋体" w:hAnsi="宋体" w:cs="宋体" w:hint="eastAsia"/>
                <w:kern w:val="0"/>
                <w:sz w:val="24"/>
              </w:rPr>
              <w:t>孙守运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韩雪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沙国庆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王忠浩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袁修岩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张帆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东后斌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董婷婷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苏源媛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孙晨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王聪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王鸿博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朱浩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刘美璇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倪笑男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孙恒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孙强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</w:tc>
      </w:tr>
      <w:tr w:rsidR="00195247" w:rsidRPr="00195247" w:rsidTr="00195247">
        <w:trPr>
          <w:trHeight w:val="312"/>
        </w:trPr>
        <w:tc>
          <w:tcPr>
            <w:tcW w:w="8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47" w:rsidRPr="00195247" w:rsidRDefault="00195247" w:rsidP="0019524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95247">
              <w:rPr>
                <w:rFonts w:ascii="宋体" w:hAnsi="宋体" w:cs="宋体" w:hint="eastAsia"/>
                <w:kern w:val="0"/>
                <w:sz w:val="24"/>
              </w:rPr>
              <w:t>孙智龙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杨柳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张媛媛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周佳迪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甄超</w:t>
            </w:r>
            <w:r w:rsidR="0070590E"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="0070590E" w:rsidRPr="0070590E">
              <w:rPr>
                <w:rFonts w:ascii="宋体" w:hAnsi="宋体" w:cs="宋体" w:hint="eastAsia"/>
                <w:kern w:val="0"/>
                <w:sz w:val="24"/>
              </w:rPr>
              <w:t>薛威</w:t>
            </w:r>
            <w:r w:rsidR="0070590E"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="0070590E" w:rsidRPr="0070590E">
              <w:rPr>
                <w:rFonts w:ascii="宋体" w:hAnsi="宋体" w:cs="宋体" w:hint="eastAsia"/>
                <w:kern w:val="0"/>
                <w:sz w:val="24"/>
              </w:rPr>
              <w:t>曹延龙</w:t>
            </w:r>
            <w:r w:rsidR="0070590E"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="0070590E" w:rsidRPr="0070590E">
              <w:rPr>
                <w:rFonts w:ascii="宋体" w:hAnsi="宋体" w:cs="宋体" w:hint="eastAsia"/>
                <w:kern w:val="0"/>
                <w:sz w:val="24"/>
              </w:rPr>
              <w:t>帅云霄</w:t>
            </w:r>
            <w:r w:rsidR="0070590E"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="0070590E" w:rsidRPr="0070590E">
              <w:rPr>
                <w:rFonts w:ascii="宋体" w:hAnsi="宋体" w:cs="宋体" w:hint="eastAsia"/>
                <w:kern w:val="0"/>
                <w:sz w:val="24"/>
              </w:rPr>
              <w:t>徐海宇</w:t>
            </w:r>
          </w:p>
        </w:tc>
      </w:tr>
    </w:tbl>
    <w:p w:rsidR="00DF5417" w:rsidRPr="00195247" w:rsidRDefault="00195247" w:rsidP="00DF5417">
      <w:pPr>
        <w:widowControl/>
        <w:rPr>
          <w:color w:val="000000"/>
          <w:sz w:val="24"/>
          <w:shd w:val="pct15" w:color="auto" w:fill="FFFFFF"/>
        </w:rPr>
      </w:pPr>
      <w:r w:rsidRPr="00195247">
        <w:rPr>
          <w:rFonts w:hint="eastAsia"/>
          <w:color w:val="000000"/>
          <w:sz w:val="24"/>
          <w:shd w:val="pct15" w:color="auto" w:fill="FFFFFF"/>
        </w:rPr>
        <w:t>2012</w:t>
      </w:r>
      <w:r w:rsidRPr="00195247">
        <w:rPr>
          <w:rFonts w:hint="eastAsia"/>
          <w:color w:val="000000"/>
          <w:sz w:val="24"/>
          <w:shd w:val="pct15" w:color="auto" w:fill="FFFFFF"/>
        </w:rPr>
        <w:t>级生物科学本科专业</w:t>
      </w:r>
      <w:r w:rsidRPr="00195247">
        <w:rPr>
          <w:rFonts w:hint="eastAsia"/>
          <w:color w:val="000000"/>
          <w:sz w:val="24"/>
          <w:shd w:val="pct15" w:color="auto" w:fill="FFFFFF"/>
        </w:rPr>
        <w:t>:3</w:t>
      </w:r>
      <w:r w:rsidRPr="00195247">
        <w:rPr>
          <w:rFonts w:hint="eastAsia"/>
          <w:color w:val="000000"/>
          <w:sz w:val="24"/>
          <w:shd w:val="pct15" w:color="auto" w:fill="FFFFFF"/>
        </w:rPr>
        <w:t>人</w:t>
      </w:r>
      <w:r w:rsidRPr="00195247">
        <w:rPr>
          <w:rFonts w:hint="eastAsia"/>
          <w:color w:val="000000"/>
          <w:sz w:val="24"/>
          <w:shd w:val="pct15" w:color="auto" w:fill="FFFFFF"/>
        </w:rPr>
        <w:t xml:space="preserve">    </w:t>
      </w:r>
    </w:p>
    <w:tbl>
      <w:tblPr>
        <w:tblW w:w="8376" w:type="dxa"/>
        <w:tblInd w:w="96" w:type="dxa"/>
        <w:tblLook w:val="04A0"/>
      </w:tblPr>
      <w:tblGrid>
        <w:gridCol w:w="8376"/>
      </w:tblGrid>
      <w:tr w:rsidR="00195247" w:rsidRPr="00195247" w:rsidTr="00195247">
        <w:trPr>
          <w:trHeight w:val="312"/>
        </w:trPr>
        <w:tc>
          <w:tcPr>
            <w:tcW w:w="8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47" w:rsidRPr="00195247" w:rsidRDefault="00195247" w:rsidP="0019524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95247">
              <w:rPr>
                <w:rFonts w:ascii="宋体" w:hAnsi="宋体" w:cs="宋体" w:hint="eastAsia"/>
                <w:kern w:val="0"/>
                <w:sz w:val="24"/>
              </w:rPr>
              <w:t>阿丽古丽.阿布地米提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陈帅先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Pr="00195247">
              <w:rPr>
                <w:rFonts w:ascii="宋体" w:hAnsi="宋体" w:cs="宋体" w:hint="eastAsia"/>
                <w:kern w:val="0"/>
                <w:sz w:val="24"/>
              </w:rPr>
              <w:t>张廷涵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</w:p>
        </w:tc>
      </w:tr>
      <w:tr w:rsidR="00195247" w:rsidRPr="00195247" w:rsidTr="00195247">
        <w:trPr>
          <w:trHeight w:val="312"/>
        </w:trPr>
        <w:tc>
          <w:tcPr>
            <w:tcW w:w="8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90E" w:rsidRDefault="0070590E" w:rsidP="00195247">
            <w:pPr>
              <w:widowControl/>
              <w:jc w:val="left"/>
              <w:rPr>
                <w:color w:val="000000"/>
                <w:sz w:val="24"/>
                <w:shd w:val="pct15" w:color="auto" w:fill="FFFFFF"/>
              </w:rPr>
            </w:pPr>
          </w:p>
          <w:p w:rsidR="00195247" w:rsidRPr="0070590E" w:rsidRDefault="00195247" w:rsidP="00195247">
            <w:pPr>
              <w:widowControl/>
              <w:jc w:val="left"/>
              <w:rPr>
                <w:color w:val="000000"/>
                <w:sz w:val="24"/>
                <w:shd w:val="pct15" w:color="auto" w:fill="FFFFFF"/>
              </w:rPr>
            </w:pPr>
            <w:r w:rsidRPr="0070590E">
              <w:rPr>
                <w:rFonts w:hint="eastAsia"/>
                <w:color w:val="000000"/>
                <w:sz w:val="24"/>
                <w:shd w:val="pct15" w:color="auto" w:fill="FFFFFF"/>
              </w:rPr>
              <w:t>2012</w:t>
            </w:r>
            <w:r w:rsidRPr="0070590E">
              <w:rPr>
                <w:rFonts w:hint="eastAsia"/>
                <w:color w:val="000000"/>
                <w:sz w:val="24"/>
                <w:shd w:val="pct15" w:color="auto" w:fill="FFFFFF"/>
              </w:rPr>
              <w:t>级体育教育本科专业</w:t>
            </w:r>
            <w:r w:rsidRPr="0070590E">
              <w:rPr>
                <w:rFonts w:hint="eastAsia"/>
                <w:color w:val="000000"/>
                <w:sz w:val="24"/>
                <w:shd w:val="pct15" w:color="auto" w:fill="FFFFFF"/>
              </w:rPr>
              <w:t>:12</w:t>
            </w:r>
            <w:r w:rsidRPr="0070590E">
              <w:rPr>
                <w:rFonts w:hint="eastAsia"/>
                <w:color w:val="000000"/>
                <w:sz w:val="24"/>
                <w:shd w:val="pct15" w:color="auto" w:fill="FFFFFF"/>
              </w:rPr>
              <w:t>人</w:t>
            </w:r>
          </w:p>
          <w:tbl>
            <w:tblPr>
              <w:tblW w:w="7842" w:type="dxa"/>
              <w:tblLook w:val="04A0"/>
            </w:tblPr>
            <w:tblGrid>
              <w:gridCol w:w="7842"/>
            </w:tblGrid>
            <w:tr w:rsidR="00195247" w:rsidRPr="00195247" w:rsidTr="00195247">
              <w:trPr>
                <w:trHeight w:val="312"/>
              </w:trPr>
              <w:tc>
                <w:tcPr>
                  <w:tcW w:w="78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5247" w:rsidRPr="00195247" w:rsidRDefault="00195247" w:rsidP="00195247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195247">
                    <w:rPr>
                      <w:rFonts w:ascii="宋体" w:hAnsi="宋体" w:cs="宋体" w:hint="eastAsia"/>
                      <w:kern w:val="0"/>
                      <w:sz w:val="24"/>
                    </w:rPr>
                    <w:t>贺俊强</w:t>
                  </w: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  </w:t>
                  </w:r>
                  <w:r w:rsidRPr="00195247">
                    <w:rPr>
                      <w:rFonts w:ascii="宋体" w:hAnsi="宋体" w:cs="宋体" w:hint="eastAsia"/>
                      <w:kern w:val="0"/>
                      <w:sz w:val="24"/>
                    </w:rPr>
                    <w:t>李明刚</w:t>
                  </w: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  </w:t>
                  </w:r>
                  <w:r w:rsidRPr="00195247">
                    <w:rPr>
                      <w:rFonts w:ascii="宋体" w:hAnsi="宋体" w:cs="宋体" w:hint="eastAsia"/>
                      <w:kern w:val="0"/>
                      <w:sz w:val="24"/>
                    </w:rPr>
                    <w:t>史丙亮</w:t>
                  </w: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  </w:t>
                  </w:r>
                  <w:r w:rsidRPr="00195247">
                    <w:rPr>
                      <w:rFonts w:ascii="宋体" w:hAnsi="宋体" w:cs="宋体" w:hint="eastAsia"/>
                      <w:kern w:val="0"/>
                      <w:sz w:val="24"/>
                    </w:rPr>
                    <w:t>孙文</w:t>
                  </w: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  </w:t>
                  </w:r>
                  <w:r w:rsidRPr="00195247">
                    <w:rPr>
                      <w:rFonts w:ascii="宋体" w:hAnsi="宋体" w:cs="宋体" w:hint="eastAsia"/>
                      <w:kern w:val="0"/>
                      <w:sz w:val="24"/>
                    </w:rPr>
                    <w:t>王聪</w:t>
                  </w: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  </w:t>
                  </w:r>
                  <w:r w:rsidRPr="00195247">
                    <w:rPr>
                      <w:rFonts w:ascii="宋体" w:hAnsi="宋体" w:cs="宋体" w:hint="eastAsia"/>
                      <w:kern w:val="0"/>
                      <w:sz w:val="24"/>
                    </w:rPr>
                    <w:t>王海征</w:t>
                  </w: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  </w:t>
                  </w:r>
                  <w:r w:rsidRPr="00195247">
                    <w:rPr>
                      <w:rFonts w:ascii="宋体" w:hAnsi="宋体" w:cs="宋体" w:hint="eastAsia"/>
                      <w:kern w:val="0"/>
                      <w:sz w:val="24"/>
                    </w:rPr>
                    <w:t>王杭</w:t>
                  </w: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  </w:t>
                  </w:r>
                  <w:r w:rsidRPr="00195247">
                    <w:rPr>
                      <w:rFonts w:ascii="宋体" w:hAnsi="宋体" w:cs="宋体" w:hint="eastAsia"/>
                      <w:kern w:val="0"/>
                      <w:sz w:val="24"/>
                    </w:rPr>
                    <w:t>王井泰</w:t>
                  </w: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  </w:t>
                  </w:r>
                  <w:r w:rsidRPr="00195247">
                    <w:rPr>
                      <w:rFonts w:ascii="宋体" w:hAnsi="宋体" w:cs="宋体" w:hint="eastAsia"/>
                      <w:kern w:val="0"/>
                      <w:sz w:val="24"/>
                    </w:rPr>
                    <w:t>吴昊</w:t>
                  </w:r>
                  <w:r w:rsidR="0070590E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 </w:t>
                  </w:r>
                </w:p>
              </w:tc>
            </w:tr>
            <w:tr w:rsidR="00195247" w:rsidRPr="00195247" w:rsidTr="00195247">
              <w:trPr>
                <w:trHeight w:val="312"/>
              </w:trPr>
              <w:tc>
                <w:tcPr>
                  <w:tcW w:w="78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5247" w:rsidRPr="00195247" w:rsidRDefault="0070590E" w:rsidP="00195247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195247">
                    <w:rPr>
                      <w:rFonts w:ascii="宋体" w:hAnsi="宋体" w:cs="宋体" w:hint="eastAsia"/>
                      <w:kern w:val="0"/>
                      <w:sz w:val="24"/>
                    </w:rPr>
                    <w:t>杨经纬</w:t>
                  </w: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  </w:t>
                  </w:r>
                  <w:r w:rsidRPr="00195247">
                    <w:rPr>
                      <w:rFonts w:ascii="宋体" w:hAnsi="宋体" w:cs="宋体" w:hint="eastAsia"/>
                      <w:kern w:val="0"/>
                      <w:sz w:val="24"/>
                    </w:rPr>
                    <w:t>张勇</w:t>
                  </w: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  </w:t>
                  </w:r>
                  <w:r w:rsidRPr="00195247">
                    <w:rPr>
                      <w:rFonts w:ascii="宋体" w:hAnsi="宋体" w:cs="宋体" w:hint="eastAsia"/>
                      <w:kern w:val="0"/>
                      <w:sz w:val="24"/>
                    </w:rPr>
                    <w:t>朱臣龙</w:t>
                  </w:r>
                </w:p>
              </w:tc>
            </w:tr>
          </w:tbl>
          <w:p w:rsidR="00195247" w:rsidRPr="00195247" w:rsidRDefault="00195247" w:rsidP="0019524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1C4242" w:rsidRDefault="0070590E">
      <w:pPr>
        <w:rPr>
          <w:color w:val="000000"/>
          <w:sz w:val="24"/>
          <w:shd w:val="pct15" w:color="auto" w:fill="FFFFFF"/>
        </w:rPr>
      </w:pPr>
      <w:r w:rsidRPr="0070590E">
        <w:rPr>
          <w:rFonts w:hint="eastAsia"/>
          <w:color w:val="000000"/>
          <w:sz w:val="24"/>
          <w:shd w:val="pct15" w:color="auto" w:fill="FFFFFF"/>
        </w:rPr>
        <w:t>2012</w:t>
      </w:r>
      <w:r w:rsidRPr="0070590E">
        <w:rPr>
          <w:rFonts w:hint="eastAsia"/>
          <w:color w:val="000000"/>
          <w:sz w:val="24"/>
          <w:shd w:val="pct15" w:color="auto" w:fill="FFFFFF"/>
        </w:rPr>
        <w:t>级舞蹈学本科</w:t>
      </w:r>
      <w:r>
        <w:rPr>
          <w:rFonts w:hint="eastAsia"/>
          <w:color w:val="000000"/>
          <w:sz w:val="24"/>
          <w:shd w:val="pct15" w:color="auto" w:fill="FFFFFF"/>
        </w:rPr>
        <w:t>专业</w:t>
      </w:r>
      <w:r>
        <w:rPr>
          <w:rFonts w:hint="eastAsia"/>
          <w:color w:val="000000"/>
          <w:sz w:val="24"/>
          <w:shd w:val="pct15" w:color="auto" w:fill="FFFFFF"/>
        </w:rPr>
        <w:t>:3</w:t>
      </w:r>
      <w:r>
        <w:rPr>
          <w:rFonts w:hint="eastAsia"/>
          <w:color w:val="000000"/>
          <w:sz w:val="24"/>
          <w:shd w:val="pct15" w:color="auto" w:fill="FFFFFF"/>
        </w:rPr>
        <w:t>人</w:t>
      </w:r>
    </w:p>
    <w:p w:rsidR="0070590E" w:rsidRPr="0070590E" w:rsidRDefault="0070590E" w:rsidP="0070590E">
      <w:pPr>
        <w:rPr>
          <w:rFonts w:ascii="宋体" w:hAnsi="宋体" w:cs="宋体"/>
          <w:kern w:val="0"/>
          <w:sz w:val="24"/>
        </w:rPr>
      </w:pPr>
      <w:r w:rsidRPr="0070590E">
        <w:rPr>
          <w:rFonts w:ascii="宋体" w:hAnsi="宋体" w:cs="宋体" w:hint="eastAsia"/>
          <w:kern w:val="0"/>
          <w:sz w:val="24"/>
        </w:rPr>
        <w:t>宋姣</w:t>
      </w:r>
      <w:r>
        <w:rPr>
          <w:rFonts w:ascii="宋体" w:hAnsi="宋体" w:cs="宋体" w:hint="eastAsia"/>
          <w:kern w:val="0"/>
          <w:sz w:val="24"/>
        </w:rPr>
        <w:t xml:space="preserve">  </w:t>
      </w:r>
      <w:r w:rsidRPr="0070590E">
        <w:rPr>
          <w:rFonts w:ascii="宋体" w:hAnsi="宋体" w:cs="宋体" w:hint="eastAsia"/>
          <w:kern w:val="0"/>
          <w:sz w:val="24"/>
        </w:rPr>
        <w:t>吴雪艳</w:t>
      </w:r>
      <w:r>
        <w:rPr>
          <w:rFonts w:ascii="宋体" w:hAnsi="宋体" w:cs="宋体" w:hint="eastAsia"/>
          <w:kern w:val="0"/>
          <w:sz w:val="24"/>
        </w:rPr>
        <w:t xml:space="preserve">  </w:t>
      </w:r>
      <w:r w:rsidRPr="0070590E">
        <w:rPr>
          <w:rFonts w:ascii="宋体" w:hAnsi="宋体" w:cs="宋体" w:hint="eastAsia"/>
          <w:kern w:val="0"/>
          <w:sz w:val="24"/>
        </w:rPr>
        <w:t>谢韵琦</w:t>
      </w:r>
    </w:p>
    <w:p w:rsidR="0070590E" w:rsidRDefault="0070590E">
      <w:pPr>
        <w:rPr>
          <w:color w:val="000000"/>
          <w:sz w:val="24"/>
          <w:shd w:val="pct15" w:color="auto" w:fill="FFFFFF"/>
        </w:rPr>
      </w:pPr>
      <w:r w:rsidRPr="0070590E">
        <w:rPr>
          <w:rFonts w:hint="eastAsia"/>
          <w:color w:val="000000"/>
          <w:sz w:val="24"/>
          <w:shd w:val="pct15" w:color="auto" w:fill="FFFFFF"/>
        </w:rPr>
        <w:t>2012</w:t>
      </w:r>
      <w:r w:rsidRPr="0070590E">
        <w:rPr>
          <w:rFonts w:hint="eastAsia"/>
          <w:color w:val="000000"/>
          <w:sz w:val="24"/>
          <w:shd w:val="pct15" w:color="auto" w:fill="FFFFFF"/>
        </w:rPr>
        <w:t>级音乐学专业本科</w:t>
      </w:r>
      <w:r w:rsidRPr="0070590E">
        <w:rPr>
          <w:rFonts w:hint="eastAsia"/>
          <w:color w:val="000000"/>
          <w:sz w:val="24"/>
          <w:shd w:val="pct15" w:color="auto" w:fill="FFFFFF"/>
        </w:rPr>
        <w:t>:5</w:t>
      </w:r>
      <w:r w:rsidRPr="0070590E">
        <w:rPr>
          <w:rFonts w:hint="eastAsia"/>
          <w:color w:val="000000"/>
          <w:sz w:val="24"/>
          <w:shd w:val="pct15" w:color="auto" w:fill="FFFFFF"/>
        </w:rPr>
        <w:t>人</w:t>
      </w:r>
      <w:r>
        <w:rPr>
          <w:rFonts w:hint="eastAsia"/>
          <w:color w:val="000000"/>
          <w:sz w:val="24"/>
          <w:shd w:val="pct15" w:color="auto" w:fill="FFFFFF"/>
        </w:rPr>
        <w:t xml:space="preserve"> </w:t>
      </w:r>
    </w:p>
    <w:p w:rsidR="0070590E" w:rsidRPr="0070590E" w:rsidRDefault="0070590E" w:rsidP="0070590E">
      <w:pPr>
        <w:rPr>
          <w:rFonts w:ascii="宋体" w:hAnsi="宋体" w:cs="宋体"/>
          <w:kern w:val="0"/>
          <w:sz w:val="24"/>
        </w:rPr>
      </w:pPr>
      <w:r w:rsidRPr="0070590E">
        <w:rPr>
          <w:rFonts w:ascii="宋体" w:hAnsi="宋体" w:cs="宋体" w:hint="eastAsia"/>
          <w:kern w:val="0"/>
          <w:sz w:val="24"/>
        </w:rPr>
        <w:t>冯天宝</w:t>
      </w:r>
      <w:r>
        <w:rPr>
          <w:rFonts w:ascii="宋体" w:hAnsi="宋体" w:cs="宋体" w:hint="eastAsia"/>
          <w:kern w:val="0"/>
          <w:sz w:val="24"/>
        </w:rPr>
        <w:t xml:space="preserve">  </w:t>
      </w:r>
      <w:r w:rsidRPr="0070590E">
        <w:rPr>
          <w:rFonts w:ascii="宋体" w:hAnsi="宋体" w:cs="宋体" w:hint="eastAsia"/>
          <w:kern w:val="0"/>
          <w:sz w:val="24"/>
        </w:rPr>
        <w:t>李讷</w:t>
      </w:r>
      <w:r>
        <w:rPr>
          <w:rFonts w:ascii="宋体" w:hAnsi="宋体" w:cs="宋体" w:hint="eastAsia"/>
          <w:kern w:val="0"/>
          <w:sz w:val="24"/>
        </w:rPr>
        <w:t xml:space="preserve">  </w:t>
      </w:r>
      <w:r w:rsidRPr="0070590E">
        <w:rPr>
          <w:rFonts w:ascii="宋体" w:hAnsi="宋体" w:cs="宋体" w:hint="eastAsia"/>
          <w:kern w:val="0"/>
          <w:sz w:val="24"/>
        </w:rPr>
        <w:t>李柔杰</w:t>
      </w:r>
      <w:r>
        <w:rPr>
          <w:rFonts w:ascii="宋体" w:hAnsi="宋体" w:cs="宋体" w:hint="eastAsia"/>
          <w:kern w:val="0"/>
          <w:sz w:val="24"/>
        </w:rPr>
        <w:t xml:space="preserve">  </w:t>
      </w:r>
      <w:r w:rsidRPr="0070590E">
        <w:rPr>
          <w:rFonts w:ascii="宋体" w:hAnsi="宋体" w:cs="宋体" w:hint="eastAsia"/>
          <w:kern w:val="0"/>
          <w:sz w:val="24"/>
        </w:rPr>
        <w:t>吴琼</w:t>
      </w:r>
      <w:r>
        <w:rPr>
          <w:rFonts w:ascii="宋体" w:hAnsi="宋体" w:cs="宋体" w:hint="eastAsia"/>
          <w:kern w:val="0"/>
          <w:sz w:val="24"/>
        </w:rPr>
        <w:t xml:space="preserve">  </w:t>
      </w:r>
      <w:r w:rsidRPr="0070590E">
        <w:rPr>
          <w:rFonts w:ascii="宋体" w:hAnsi="宋体" w:cs="宋体" w:hint="eastAsia"/>
          <w:kern w:val="0"/>
          <w:sz w:val="24"/>
        </w:rPr>
        <w:t>云付松</w:t>
      </w:r>
    </w:p>
    <w:p w:rsidR="0070590E" w:rsidRPr="0070590E" w:rsidRDefault="0070590E" w:rsidP="0070590E">
      <w:pPr>
        <w:rPr>
          <w:color w:val="000000"/>
          <w:sz w:val="24"/>
          <w:shd w:val="pct15" w:color="auto" w:fill="FFFFFF"/>
        </w:rPr>
      </w:pPr>
      <w:r w:rsidRPr="0070590E">
        <w:rPr>
          <w:rFonts w:hint="eastAsia"/>
          <w:color w:val="000000"/>
          <w:sz w:val="24"/>
          <w:shd w:val="pct15" w:color="auto" w:fill="FFFFFF"/>
        </w:rPr>
        <w:t>2012</w:t>
      </w:r>
      <w:r w:rsidRPr="0070590E">
        <w:rPr>
          <w:rFonts w:hint="eastAsia"/>
          <w:color w:val="000000"/>
          <w:sz w:val="24"/>
          <w:shd w:val="pct15" w:color="auto" w:fill="FFFFFF"/>
        </w:rPr>
        <w:t>级英语本科专业</w:t>
      </w:r>
      <w:r w:rsidRPr="0070590E">
        <w:rPr>
          <w:rFonts w:hint="eastAsia"/>
          <w:color w:val="000000"/>
          <w:sz w:val="24"/>
          <w:shd w:val="pct15" w:color="auto" w:fill="FFFFFF"/>
        </w:rPr>
        <w:t>:1</w:t>
      </w:r>
      <w:r w:rsidRPr="0070590E">
        <w:rPr>
          <w:rFonts w:hint="eastAsia"/>
          <w:color w:val="000000"/>
          <w:sz w:val="24"/>
          <w:shd w:val="pct15" w:color="auto" w:fill="FFFFFF"/>
        </w:rPr>
        <w:t>人</w:t>
      </w:r>
    </w:p>
    <w:p w:rsidR="0070590E" w:rsidRDefault="0070590E" w:rsidP="0070590E">
      <w:pPr>
        <w:widowControl/>
        <w:rPr>
          <w:rFonts w:ascii="宋体" w:hAnsi="宋体" w:cs="宋体"/>
          <w:kern w:val="0"/>
          <w:sz w:val="24"/>
        </w:rPr>
      </w:pPr>
      <w:r w:rsidRPr="0070590E">
        <w:rPr>
          <w:rFonts w:ascii="宋体" w:hAnsi="宋体" w:cs="宋体" w:hint="eastAsia"/>
          <w:kern w:val="0"/>
          <w:sz w:val="24"/>
        </w:rPr>
        <w:t>阿力木.艾力</w:t>
      </w:r>
    </w:p>
    <w:p w:rsidR="00993453" w:rsidRPr="00993453" w:rsidRDefault="00993453" w:rsidP="00993453">
      <w:pPr>
        <w:rPr>
          <w:rFonts w:ascii="宋体" w:hAnsi="宋体" w:cs="宋体"/>
          <w:kern w:val="0"/>
          <w:sz w:val="24"/>
        </w:rPr>
      </w:pPr>
      <w:r w:rsidRPr="00993453">
        <w:rPr>
          <w:rFonts w:hint="eastAsia"/>
          <w:color w:val="000000"/>
          <w:sz w:val="24"/>
          <w:shd w:val="pct15" w:color="auto" w:fill="FFFFFF"/>
        </w:rPr>
        <w:t>2014</w:t>
      </w:r>
      <w:r w:rsidRPr="00993453">
        <w:rPr>
          <w:rFonts w:hint="eastAsia"/>
          <w:color w:val="000000"/>
          <w:sz w:val="24"/>
          <w:shd w:val="pct15" w:color="auto" w:fill="FFFFFF"/>
        </w:rPr>
        <w:t>级汉语言文学（专升本）</w:t>
      </w:r>
      <w:r w:rsidRPr="00993453">
        <w:rPr>
          <w:rFonts w:hint="eastAsia"/>
          <w:color w:val="000000"/>
          <w:sz w:val="24"/>
          <w:shd w:val="pct15" w:color="auto" w:fill="FFFFFF"/>
        </w:rPr>
        <w:t>:1</w:t>
      </w:r>
      <w:r w:rsidRPr="00993453">
        <w:rPr>
          <w:rFonts w:hint="eastAsia"/>
          <w:color w:val="000000"/>
          <w:sz w:val="24"/>
          <w:shd w:val="pct15" w:color="auto" w:fill="FFFFFF"/>
        </w:rPr>
        <w:t>人</w:t>
      </w:r>
    </w:p>
    <w:p w:rsidR="00993453" w:rsidRPr="00993453" w:rsidRDefault="00993453" w:rsidP="00993453">
      <w:pPr>
        <w:widowControl/>
        <w:rPr>
          <w:rFonts w:ascii="宋体" w:hAnsi="宋体" w:cs="宋体"/>
          <w:kern w:val="0"/>
          <w:sz w:val="24"/>
        </w:rPr>
      </w:pPr>
      <w:r w:rsidRPr="00993453">
        <w:rPr>
          <w:rFonts w:ascii="宋体" w:hAnsi="宋体" w:cs="宋体" w:hint="eastAsia"/>
          <w:kern w:val="0"/>
          <w:sz w:val="24"/>
        </w:rPr>
        <w:t>王珞瑜</w:t>
      </w:r>
    </w:p>
    <w:p w:rsidR="00E06B16" w:rsidRPr="00E06B16" w:rsidRDefault="00E06B16" w:rsidP="00E06B16">
      <w:pPr>
        <w:rPr>
          <w:rFonts w:ascii="宋体" w:hAnsi="宋体" w:cs="宋体"/>
          <w:kern w:val="0"/>
          <w:sz w:val="24"/>
        </w:rPr>
      </w:pPr>
      <w:r w:rsidRPr="0061374F">
        <w:rPr>
          <w:rFonts w:ascii="方正舒体" w:eastAsia="方正舒体" w:hint="eastAsia"/>
          <w:b/>
          <w:color w:val="000000"/>
          <w:sz w:val="36"/>
          <w:szCs w:val="32"/>
        </w:rPr>
        <w:t>考试科目：</w:t>
      </w:r>
      <w:r w:rsidRPr="00E06B16">
        <w:rPr>
          <w:rFonts w:ascii="方正舒体" w:eastAsia="方正舒体" w:hint="eastAsia"/>
          <w:b/>
          <w:color w:val="000000"/>
          <w:sz w:val="36"/>
          <w:szCs w:val="32"/>
        </w:rPr>
        <w:t>教育学基础</w:t>
      </w:r>
    </w:p>
    <w:p w:rsidR="0070590E" w:rsidRPr="00E06B16" w:rsidRDefault="00E06B16" w:rsidP="0070590E">
      <w:pPr>
        <w:widowControl/>
        <w:rPr>
          <w:rFonts w:ascii="宋体" w:hAnsi="宋体" w:cs="宋体"/>
          <w:kern w:val="0"/>
          <w:sz w:val="24"/>
        </w:rPr>
      </w:pPr>
      <w:r>
        <w:rPr>
          <w:rFonts w:hint="eastAsia"/>
          <w:color w:val="000000"/>
          <w:sz w:val="24"/>
          <w:shd w:val="pct15" w:color="auto" w:fill="FFFFFF"/>
        </w:rPr>
        <w:t>2012</w:t>
      </w:r>
      <w:r>
        <w:rPr>
          <w:rFonts w:hint="eastAsia"/>
          <w:color w:val="000000"/>
          <w:sz w:val="24"/>
          <w:shd w:val="pct15" w:color="auto" w:fill="FFFFFF"/>
        </w:rPr>
        <w:t>级</w:t>
      </w:r>
      <w:r w:rsidRPr="00DF5417">
        <w:rPr>
          <w:rFonts w:hint="eastAsia"/>
          <w:color w:val="000000"/>
          <w:sz w:val="24"/>
          <w:shd w:val="pct15" w:color="auto" w:fill="FFFFFF"/>
        </w:rPr>
        <w:t>地理科学</w:t>
      </w:r>
      <w:r>
        <w:rPr>
          <w:rFonts w:hint="eastAsia"/>
          <w:color w:val="000000"/>
          <w:sz w:val="24"/>
          <w:shd w:val="pct15" w:color="auto" w:fill="FFFFFF"/>
        </w:rPr>
        <w:t>专业</w:t>
      </w:r>
      <w:r w:rsidRPr="00DF5417">
        <w:rPr>
          <w:rFonts w:hint="eastAsia"/>
          <w:color w:val="000000"/>
          <w:sz w:val="24"/>
          <w:shd w:val="pct15" w:color="auto" w:fill="FFFFFF"/>
        </w:rPr>
        <w:t>：</w:t>
      </w:r>
      <w:r>
        <w:rPr>
          <w:rFonts w:hint="eastAsia"/>
          <w:color w:val="000000"/>
          <w:sz w:val="24"/>
          <w:shd w:val="pct15" w:color="auto" w:fill="FFFFFF"/>
        </w:rPr>
        <w:t>6</w:t>
      </w:r>
      <w:r>
        <w:rPr>
          <w:rFonts w:hint="eastAsia"/>
          <w:color w:val="000000"/>
          <w:sz w:val="24"/>
          <w:shd w:val="pct15" w:color="auto" w:fill="FFFFFF"/>
        </w:rPr>
        <w:t>人</w:t>
      </w:r>
    </w:p>
    <w:p w:rsidR="00E06B16" w:rsidRPr="00E06B16" w:rsidRDefault="00E06B16" w:rsidP="00E06B16">
      <w:pPr>
        <w:rPr>
          <w:rFonts w:ascii="宋体" w:hAnsi="宋体" w:cs="宋体"/>
          <w:kern w:val="0"/>
          <w:sz w:val="24"/>
        </w:rPr>
      </w:pPr>
      <w:r w:rsidRPr="00E06B16">
        <w:rPr>
          <w:rFonts w:ascii="宋体" w:hAnsi="宋体" w:cs="宋体" w:hint="eastAsia"/>
          <w:kern w:val="0"/>
          <w:sz w:val="24"/>
        </w:rPr>
        <w:t>阿丽亚.阿合赞别克</w:t>
      </w:r>
      <w:r>
        <w:rPr>
          <w:rFonts w:ascii="宋体" w:hAnsi="宋体" w:cs="宋体" w:hint="eastAsia"/>
          <w:kern w:val="0"/>
          <w:sz w:val="24"/>
        </w:rPr>
        <w:t xml:space="preserve">  </w:t>
      </w:r>
      <w:r w:rsidRPr="00E06B16">
        <w:rPr>
          <w:rFonts w:ascii="宋体" w:hAnsi="宋体" w:cs="宋体" w:hint="eastAsia"/>
          <w:kern w:val="0"/>
          <w:sz w:val="24"/>
        </w:rPr>
        <w:t>艾尼瓦尔江.阿布都外力</w:t>
      </w:r>
      <w:r>
        <w:rPr>
          <w:rFonts w:ascii="宋体" w:hAnsi="宋体" w:cs="宋体" w:hint="eastAsia"/>
          <w:kern w:val="0"/>
          <w:sz w:val="24"/>
        </w:rPr>
        <w:t xml:space="preserve">  </w:t>
      </w:r>
      <w:r w:rsidRPr="00E06B16">
        <w:rPr>
          <w:rFonts w:ascii="宋体" w:hAnsi="宋体" w:cs="宋体" w:hint="eastAsia"/>
          <w:kern w:val="0"/>
          <w:sz w:val="24"/>
        </w:rPr>
        <w:t>麦麦提图尔荪.迪力夏提</w:t>
      </w:r>
    </w:p>
    <w:p w:rsidR="00E06B16" w:rsidRPr="00E06B16" w:rsidRDefault="00E06B16" w:rsidP="00E06B16">
      <w:pPr>
        <w:rPr>
          <w:rFonts w:ascii="宋体" w:hAnsi="宋体" w:cs="宋体"/>
          <w:kern w:val="0"/>
          <w:sz w:val="24"/>
        </w:rPr>
      </w:pPr>
      <w:r w:rsidRPr="00E06B16">
        <w:rPr>
          <w:rFonts w:ascii="宋体" w:hAnsi="宋体" w:cs="宋体" w:hint="eastAsia"/>
          <w:kern w:val="0"/>
          <w:sz w:val="24"/>
        </w:rPr>
        <w:t>努尔拉提.阿合买提汉</w:t>
      </w:r>
      <w:r>
        <w:rPr>
          <w:rFonts w:ascii="宋体" w:hAnsi="宋体" w:cs="宋体" w:hint="eastAsia"/>
          <w:kern w:val="0"/>
          <w:sz w:val="24"/>
        </w:rPr>
        <w:t xml:space="preserve">  </w:t>
      </w:r>
      <w:r w:rsidRPr="00E06B16">
        <w:rPr>
          <w:rFonts w:ascii="宋体" w:hAnsi="宋体" w:cs="宋体" w:hint="eastAsia"/>
          <w:kern w:val="0"/>
          <w:sz w:val="24"/>
        </w:rPr>
        <w:t>孙光明</w:t>
      </w:r>
      <w:r>
        <w:rPr>
          <w:rFonts w:ascii="宋体" w:hAnsi="宋体" w:cs="宋体" w:hint="eastAsia"/>
          <w:kern w:val="0"/>
          <w:sz w:val="24"/>
        </w:rPr>
        <w:t xml:space="preserve"> </w:t>
      </w:r>
      <w:r w:rsidRPr="00E06B16">
        <w:rPr>
          <w:rFonts w:ascii="宋体" w:hAnsi="宋体" w:cs="宋体" w:hint="eastAsia"/>
          <w:kern w:val="0"/>
          <w:sz w:val="24"/>
        </w:rPr>
        <w:t>依克亚.阿不力克木</w:t>
      </w:r>
    </w:p>
    <w:p w:rsidR="0070590E" w:rsidRDefault="0070590E" w:rsidP="00E06B16">
      <w:pPr>
        <w:rPr>
          <w:color w:val="000000"/>
          <w:sz w:val="24"/>
          <w:shd w:val="pct15" w:color="auto" w:fill="FFFFFF"/>
        </w:rPr>
      </w:pPr>
      <w:r>
        <w:rPr>
          <w:rFonts w:hint="eastAsia"/>
          <w:color w:val="000000"/>
          <w:sz w:val="24"/>
          <w:shd w:val="pct15" w:color="auto" w:fill="FFFFFF"/>
        </w:rPr>
        <w:t xml:space="preserve">  </w:t>
      </w:r>
      <w:r w:rsidR="00E06B16" w:rsidRPr="00195247">
        <w:rPr>
          <w:rFonts w:hint="eastAsia"/>
          <w:color w:val="000000"/>
          <w:sz w:val="24"/>
          <w:shd w:val="pct15" w:color="auto" w:fill="FFFFFF"/>
        </w:rPr>
        <w:t>2012</w:t>
      </w:r>
      <w:r w:rsidR="00E06B16" w:rsidRPr="00195247">
        <w:rPr>
          <w:rFonts w:hint="eastAsia"/>
          <w:color w:val="000000"/>
          <w:sz w:val="24"/>
          <w:shd w:val="pct15" w:color="auto" w:fill="FFFFFF"/>
        </w:rPr>
        <w:t>级美术学专业</w:t>
      </w:r>
      <w:r w:rsidR="00E06B16" w:rsidRPr="00195247">
        <w:rPr>
          <w:rFonts w:hint="eastAsia"/>
          <w:color w:val="000000"/>
          <w:sz w:val="24"/>
          <w:shd w:val="pct15" w:color="auto" w:fill="FFFFFF"/>
        </w:rPr>
        <w:t>:</w:t>
      </w:r>
      <w:r w:rsidR="00E06B16">
        <w:rPr>
          <w:rFonts w:hint="eastAsia"/>
          <w:color w:val="000000"/>
          <w:sz w:val="24"/>
          <w:shd w:val="pct15" w:color="auto" w:fill="FFFFFF"/>
        </w:rPr>
        <w:t>52</w:t>
      </w:r>
      <w:r w:rsidR="00E06B16">
        <w:rPr>
          <w:rFonts w:hint="eastAsia"/>
          <w:color w:val="000000"/>
          <w:sz w:val="24"/>
          <w:shd w:val="pct15" w:color="auto" w:fill="FFFFFF"/>
        </w:rPr>
        <w:t>人</w:t>
      </w:r>
    </w:p>
    <w:tbl>
      <w:tblPr>
        <w:tblW w:w="8092" w:type="dxa"/>
        <w:tblInd w:w="96" w:type="dxa"/>
        <w:tblLook w:val="04A0"/>
      </w:tblPr>
      <w:tblGrid>
        <w:gridCol w:w="8092"/>
      </w:tblGrid>
      <w:tr w:rsidR="00A40011" w:rsidRPr="00A40011" w:rsidTr="00A40011">
        <w:trPr>
          <w:trHeight w:val="312"/>
        </w:trPr>
        <w:tc>
          <w:tcPr>
            <w:tcW w:w="8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11" w:rsidRPr="00A40011" w:rsidRDefault="00A40011" w:rsidP="00A4001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40011">
              <w:rPr>
                <w:rFonts w:ascii="宋体" w:hAnsi="宋体" w:cs="宋体" w:hint="eastAsia"/>
                <w:kern w:val="0"/>
                <w:sz w:val="24"/>
              </w:rPr>
              <w:t>刘兆丰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周志垒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崔赛男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董鹏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范煜翌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李萌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刘思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骆云龙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姚鑫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张彤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姜月丛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李伯杨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刘绪东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孙宽秀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庄鹏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李文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曲思嘉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王叶茹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</w:p>
        </w:tc>
      </w:tr>
      <w:tr w:rsidR="00A40011" w:rsidRPr="00A40011" w:rsidTr="00A40011">
        <w:trPr>
          <w:trHeight w:val="312"/>
        </w:trPr>
        <w:tc>
          <w:tcPr>
            <w:tcW w:w="8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11" w:rsidRPr="00A40011" w:rsidRDefault="00A40011" w:rsidP="00A4001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40011">
              <w:rPr>
                <w:rFonts w:ascii="宋体" w:hAnsi="宋体" w:cs="宋体" w:hint="eastAsia"/>
                <w:kern w:val="0"/>
                <w:sz w:val="24"/>
              </w:rPr>
              <w:t>毕伟灏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洪昆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王程程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姜欣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宋建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孙守运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王心欣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胡萍萍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沙国庆王忠浩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曹方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董婷婷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霍静静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李晨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李梦雪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李艳丽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王鸿博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王彦南于鑫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张成圆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朱浩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王思波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陈闯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丁鑫鑫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郭文晓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马建业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沈怡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孙青鹏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闫蕾光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马仁桐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王雅文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薛威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尹晓行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朱磊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</w:p>
        </w:tc>
      </w:tr>
      <w:tr w:rsidR="00A40011" w:rsidRPr="00A40011" w:rsidTr="00A40011">
        <w:trPr>
          <w:trHeight w:val="312"/>
        </w:trPr>
        <w:tc>
          <w:tcPr>
            <w:tcW w:w="8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11" w:rsidRDefault="00A40011" w:rsidP="00A40011">
            <w:pPr>
              <w:widowControl/>
              <w:jc w:val="left"/>
              <w:rPr>
                <w:color w:val="000000"/>
                <w:sz w:val="24"/>
                <w:shd w:val="pct15" w:color="auto" w:fill="FFFFFF"/>
              </w:rPr>
            </w:pPr>
            <w:r w:rsidRPr="00195247">
              <w:rPr>
                <w:rFonts w:hint="eastAsia"/>
                <w:color w:val="000000"/>
                <w:sz w:val="24"/>
                <w:shd w:val="pct15" w:color="auto" w:fill="FFFFFF"/>
              </w:rPr>
              <w:t>2012</w:t>
            </w:r>
            <w:r w:rsidRPr="00195247">
              <w:rPr>
                <w:rFonts w:hint="eastAsia"/>
                <w:color w:val="000000"/>
                <w:sz w:val="24"/>
                <w:shd w:val="pct15" w:color="auto" w:fill="FFFFFF"/>
              </w:rPr>
              <w:t>级</w:t>
            </w:r>
            <w:r>
              <w:rPr>
                <w:rFonts w:hint="eastAsia"/>
                <w:color w:val="000000"/>
                <w:sz w:val="24"/>
                <w:shd w:val="pct15" w:color="auto" w:fill="FFFFFF"/>
              </w:rPr>
              <w:t>化</w:t>
            </w:r>
            <w:r w:rsidRPr="00195247">
              <w:rPr>
                <w:rFonts w:hint="eastAsia"/>
                <w:color w:val="000000"/>
                <w:sz w:val="24"/>
                <w:shd w:val="pct15" w:color="auto" w:fill="FFFFFF"/>
              </w:rPr>
              <w:t>学专业</w:t>
            </w:r>
            <w:r w:rsidRPr="00195247">
              <w:rPr>
                <w:rFonts w:hint="eastAsia"/>
                <w:color w:val="000000"/>
                <w:sz w:val="24"/>
                <w:shd w:val="pct15" w:color="auto" w:fill="FFFFFF"/>
              </w:rPr>
              <w:t>:</w:t>
            </w:r>
            <w:r>
              <w:rPr>
                <w:rFonts w:hint="eastAsia"/>
                <w:color w:val="000000"/>
                <w:sz w:val="24"/>
                <w:shd w:val="pct15" w:color="auto" w:fill="FFFFFF"/>
              </w:rPr>
              <w:t>8</w:t>
            </w:r>
            <w:r>
              <w:rPr>
                <w:rFonts w:hint="eastAsia"/>
                <w:color w:val="000000"/>
                <w:sz w:val="24"/>
                <w:shd w:val="pct15" w:color="auto" w:fill="FFFFFF"/>
              </w:rPr>
              <w:t>人</w:t>
            </w:r>
          </w:p>
          <w:tbl>
            <w:tblPr>
              <w:tblW w:w="7275" w:type="dxa"/>
              <w:tblLook w:val="04A0"/>
            </w:tblPr>
            <w:tblGrid>
              <w:gridCol w:w="7275"/>
            </w:tblGrid>
            <w:tr w:rsidR="00A40011" w:rsidRPr="00A40011" w:rsidTr="00A40011">
              <w:trPr>
                <w:trHeight w:val="312"/>
              </w:trPr>
              <w:tc>
                <w:tcPr>
                  <w:tcW w:w="7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40011" w:rsidRPr="00A40011" w:rsidRDefault="00A40011" w:rsidP="00A40011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A40011">
                    <w:rPr>
                      <w:rFonts w:ascii="宋体" w:hAnsi="宋体" w:cs="宋体" w:hint="eastAsia"/>
                      <w:kern w:val="0"/>
                      <w:sz w:val="24"/>
                    </w:rPr>
                    <w:t>艾斯艾提.艾麦提</w:t>
                  </w: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  </w:t>
                  </w:r>
                  <w:r w:rsidRPr="00A40011">
                    <w:rPr>
                      <w:rFonts w:ascii="宋体" w:hAnsi="宋体" w:cs="宋体" w:hint="eastAsia"/>
                      <w:kern w:val="0"/>
                      <w:sz w:val="24"/>
                    </w:rPr>
                    <w:t>布祖拉.马木提</w:t>
                  </w: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  </w:t>
                  </w:r>
                  <w:r w:rsidRPr="00A40011">
                    <w:rPr>
                      <w:rFonts w:ascii="宋体" w:hAnsi="宋体" w:cs="宋体" w:hint="eastAsia"/>
                      <w:kern w:val="0"/>
                      <w:sz w:val="24"/>
                    </w:rPr>
                    <w:t>古丽斯坦.萨伍提</w:t>
                  </w: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  </w:t>
                  </w:r>
                  <w:r w:rsidRPr="00A40011">
                    <w:rPr>
                      <w:rFonts w:ascii="宋体" w:hAnsi="宋体" w:cs="宋体" w:hint="eastAsia"/>
                      <w:kern w:val="0"/>
                      <w:sz w:val="24"/>
                    </w:rPr>
                    <w:t>海仁古丽.居马</w:t>
                  </w: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  </w:t>
                  </w:r>
                  <w:r w:rsidRPr="00A40011">
                    <w:rPr>
                      <w:rFonts w:ascii="宋体" w:hAnsi="宋体" w:cs="宋体" w:hint="eastAsia"/>
                      <w:kern w:val="0"/>
                      <w:sz w:val="24"/>
                    </w:rPr>
                    <w:t>米合尔古力.托合提</w:t>
                  </w: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  </w:t>
                  </w:r>
                  <w:r w:rsidRPr="00A40011">
                    <w:rPr>
                      <w:rFonts w:ascii="宋体" w:hAnsi="宋体" w:cs="宋体" w:hint="eastAsia"/>
                      <w:kern w:val="0"/>
                      <w:sz w:val="24"/>
                    </w:rPr>
                    <w:t>杨雪鑫</w:t>
                  </w: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  </w:t>
                  </w:r>
                  <w:r w:rsidRPr="00A40011">
                    <w:rPr>
                      <w:rFonts w:ascii="宋体" w:hAnsi="宋体" w:cs="宋体" w:hint="eastAsia"/>
                      <w:kern w:val="0"/>
                      <w:sz w:val="24"/>
                    </w:rPr>
                    <w:t>叶尔肯别克.孜亚提别克</w:t>
                  </w:r>
                </w:p>
              </w:tc>
            </w:tr>
            <w:tr w:rsidR="00A40011" w:rsidRPr="00A40011" w:rsidTr="00A40011">
              <w:trPr>
                <w:trHeight w:val="312"/>
              </w:trPr>
              <w:tc>
                <w:tcPr>
                  <w:tcW w:w="7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40011" w:rsidRPr="00A40011" w:rsidRDefault="00A40011" w:rsidP="00A40011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A40011">
                    <w:rPr>
                      <w:rFonts w:ascii="宋体" w:hAnsi="宋体" w:cs="宋体" w:hint="eastAsia"/>
                      <w:kern w:val="0"/>
                      <w:sz w:val="24"/>
                    </w:rPr>
                    <w:t>张寒</w:t>
                  </w:r>
                </w:p>
              </w:tc>
            </w:tr>
          </w:tbl>
          <w:p w:rsidR="00A40011" w:rsidRPr="00A40011" w:rsidRDefault="00A40011" w:rsidP="00A4001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E06B16" w:rsidRDefault="00A40011" w:rsidP="00E06B16">
      <w:pPr>
        <w:rPr>
          <w:color w:val="000000"/>
          <w:sz w:val="24"/>
          <w:shd w:val="pct15" w:color="auto" w:fill="FFFFFF"/>
        </w:rPr>
      </w:pPr>
      <w:r w:rsidRPr="00195247">
        <w:rPr>
          <w:rFonts w:hint="eastAsia"/>
          <w:color w:val="000000"/>
          <w:sz w:val="24"/>
          <w:shd w:val="pct15" w:color="auto" w:fill="FFFFFF"/>
        </w:rPr>
        <w:t>2012</w:t>
      </w:r>
      <w:r w:rsidRPr="00195247">
        <w:rPr>
          <w:rFonts w:hint="eastAsia"/>
          <w:color w:val="000000"/>
          <w:sz w:val="24"/>
          <w:shd w:val="pct15" w:color="auto" w:fill="FFFFFF"/>
        </w:rPr>
        <w:t>级</w:t>
      </w:r>
      <w:r>
        <w:rPr>
          <w:rFonts w:hint="eastAsia"/>
          <w:color w:val="000000"/>
          <w:sz w:val="24"/>
          <w:shd w:val="pct15" w:color="auto" w:fill="FFFFFF"/>
        </w:rPr>
        <w:t>计算机科学与技术</w:t>
      </w:r>
      <w:r w:rsidRPr="00195247">
        <w:rPr>
          <w:rFonts w:hint="eastAsia"/>
          <w:color w:val="000000"/>
          <w:sz w:val="24"/>
          <w:shd w:val="pct15" w:color="auto" w:fill="FFFFFF"/>
        </w:rPr>
        <w:t>专业</w:t>
      </w:r>
      <w:r>
        <w:rPr>
          <w:rFonts w:hint="eastAsia"/>
          <w:color w:val="000000"/>
          <w:sz w:val="24"/>
          <w:shd w:val="pct15" w:color="auto" w:fill="FFFFFF"/>
        </w:rPr>
        <w:t>:4</w:t>
      </w:r>
      <w:r>
        <w:rPr>
          <w:rFonts w:hint="eastAsia"/>
          <w:color w:val="000000"/>
          <w:sz w:val="24"/>
          <w:shd w:val="pct15" w:color="auto" w:fill="FFFFFF"/>
        </w:rPr>
        <w:t>人</w:t>
      </w:r>
    </w:p>
    <w:tbl>
      <w:tblPr>
        <w:tblW w:w="7950" w:type="dxa"/>
        <w:tblInd w:w="96" w:type="dxa"/>
        <w:tblLook w:val="04A0"/>
      </w:tblPr>
      <w:tblGrid>
        <w:gridCol w:w="7950"/>
      </w:tblGrid>
      <w:tr w:rsidR="00A40011" w:rsidRPr="00A40011" w:rsidTr="00A40011">
        <w:trPr>
          <w:trHeight w:val="312"/>
        </w:trPr>
        <w:tc>
          <w:tcPr>
            <w:tcW w:w="7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011" w:rsidRPr="00A40011" w:rsidRDefault="00A40011" w:rsidP="00A4001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40011">
              <w:rPr>
                <w:rFonts w:ascii="宋体" w:hAnsi="宋体" w:cs="宋体" w:hint="eastAsia"/>
                <w:kern w:val="0"/>
                <w:sz w:val="24"/>
              </w:rPr>
              <w:t>顾恒立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潘煜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王晗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A40011">
              <w:rPr>
                <w:rFonts w:ascii="宋体" w:hAnsi="宋体" w:cs="宋体" w:hint="eastAsia"/>
                <w:kern w:val="0"/>
                <w:sz w:val="24"/>
              </w:rPr>
              <w:t>辛文</w:t>
            </w:r>
          </w:p>
        </w:tc>
      </w:tr>
    </w:tbl>
    <w:p w:rsidR="00A40011" w:rsidRDefault="00A40011" w:rsidP="00E06B16">
      <w:pPr>
        <w:rPr>
          <w:color w:val="000000"/>
          <w:sz w:val="24"/>
          <w:shd w:val="pct15" w:color="auto" w:fill="FFFFFF"/>
        </w:rPr>
      </w:pPr>
      <w:r w:rsidRPr="00195247">
        <w:rPr>
          <w:rFonts w:hint="eastAsia"/>
          <w:color w:val="000000"/>
          <w:sz w:val="24"/>
          <w:shd w:val="pct15" w:color="auto" w:fill="FFFFFF"/>
        </w:rPr>
        <w:lastRenderedPageBreak/>
        <w:t>2012</w:t>
      </w:r>
      <w:r w:rsidRPr="00195247">
        <w:rPr>
          <w:rFonts w:hint="eastAsia"/>
          <w:color w:val="000000"/>
          <w:sz w:val="24"/>
          <w:shd w:val="pct15" w:color="auto" w:fill="FFFFFF"/>
        </w:rPr>
        <w:t>级</w:t>
      </w:r>
      <w:r>
        <w:rPr>
          <w:rFonts w:hint="eastAsia"/>
          <w:color w:val="000000"/>
          <w:sz w:val="24"/>
          <w:shd w:val="pct15" w:color="auto" w:fill="FFFFFF"/>
        </w:rPr>
        <w:t>生物科学</w:t>
      </w:r>
      <w:r w:rsidRPr="00195247">
        <w:rPr>
          <w:rFonts w:hint="eastAsia"/>
          <w:color w:val="000000"/>
          <w:sz w:val="24"/>
          <w:shd w:val="pct15" w:color="auto" w:fill="FFFFFF"/>
        </w:rPr>
        <w:t>专业</w:t>
      </w:r>
      <w:r>
        <w:rPr>
          <w:rFonts w:hint="eastAsia"/>
          <w:color w:val="000000"/>
          <w:sz w:val="24"/>
          <w:shd w:val="pct15" w:color="auto" w:fill="FFFFFF"/>
        </w:rPr>
        <w:t>:3</w:t>
      </w:r>
      <w:r>
        <w:rPr>
          <w:rFonts w:hint="eastAsia"/>
          <w:color w:val="000000"/>
          <w:sz w:val="24"/>
          <w:shd w:val="pct15" w:color="auto" w:fill="FFFFFF"/>
        </w:rPr>
        <w:t>人</w:t>
      </w:r>
    </w:p>
    <w:p w:rsidR="0090570D" w:rsidRDefault="00A40011" w:rsidP="00A40011">
      <w:pPr>
        <w:rPr>
          <w:rFonts w:ascii="宋体" w:hAnsi="宋体" w:cs="宋体"/>
          <w:kern w:val="0"/>
          <w:sz w:val="24"/>
        </w:rPr>
      </w:pPr>
      <w:r w:rsidRPr="00A40011">
        <w:rPr>
          <w:rFonts w:ascii="宋体" w:hAnsi="宋体" w:cs="宋体" w:hint="eastAsia"/>
          <w:kern w:val="0"/>
          <w:sz w:val="24"/>
        </w:rPr>
        <w:t>阿丽古丽.阿布地米提</w:t>
      </w:r>
      <w:r>
        <w:rPr>
          <w:rFonts w:ascii="宋体" w:hAnsi="宋体" w:cs="宋体" w:hint="eastAsia"/>
          <w:kern w:val="0"/>
          <w:sz w:val="24"/>
        </w:rPr>
        <w:t xml:space="preserve">  </w:t>
      </w:r>
      <w:r w:rsidRPr="00A40011">
        <w:rPr>
          <w:rFonts w:ascii="宋体" w:hAnsi="宋体" w:cs="宋体" w:hint="eastAsia"/>
          <w:kern w:val="0"/>
          <w:sz w:val="24"/>
        </w:rPr>
        <w:t>孙悦</w:t>
      </w:r>
      <w:r>
        <w:rPr>
          <w:rFonts w:ascii="宋体" w:hAnsi="宋体" w:cs="宋体" w:hint="eastAsia"/>
          <w:kern w:val="0"/>
          <w:sz w:val="24"/>
        </w:rPr>
        <w:t xml:space="preserve">   </w:t>
      </w:r>
      <w:r w:rsidRPr="00A40011">
        <w:rPr>
          <w:rFonts w:ascii="宋体" w:hAnsi="宋体" w:cs="宋体" w:hint="eastAsia"/>
          <w:kern w:val="0"/>
          <w:sz w:val="24"/>
        </w:rPr>
        <w:t>徐峣</w:t>
      </w:r>
    </w:p>
    <w:p w:rsidR="0090570D" w:rsidRDefault="0090570D" w:rsidP="00A40011">
      <w:pPr>
        <w:rPr>
          <w:rFonts w:ascii="宋体" w:hAnsi="宋体" w:cs="宋体"/>
          <w:kern w:val="0"/>
          <w:sz w:val="24"/>
        </w:rPr>
      </w:pPr>
    </w:p>
    <w:p w:rsidR="00A40011" w:rsidRPr="00A40011" w:rsidRDefault="00A40011" w:rsidP="00A40011">
      <w:pPr>
        <w:rPr>
          <w:rFonts w:ascii="宋体" w:hAnsi="宋体" w:cs="宋体"/>
          <w:kern w:val="0"/>
          <w:sz w:val="24"/>
        </w:rPr>
      </w:pPr>
      <w:r w:rsidRPr="00195247">
        <w:rPr>
          <w:rFonts w:hint="eastAsia"/>
          <w:color w:val="000000"/>
          <w:sz w:val="24"/>
          <w:shd w:val="pct15" w:color="auto" w:fill="FFFFFF"/>
        </w:rPr>
        <w:t>2012</w:t>
      </w:r>
      <w:r w:rsidRPr="00195247">
        <w:rPr>
          <w:rFonts w:hint="eastAsia"/>
          <w:color w:val="000000"/>
          <w:sz w:val="24"/>
          <w:shd w:val="pct15" w:color="auto" w:fill="FFFFFF"/>
        </w:rPr>
        <w:t>级</w:t>
      </w:r>
      <w:r w:rsidR="0090570D">
        <w:rPr>
          <w:rFonts w:hint="eastAsia"/>
          <w:color w:val="000000"/>
          <w:sz w:val="24"/>
          <w:shd w:val="pct15" w:color="auto" w:fill="FFFFFF"/>
        </w:rPr>
        <w:t>思想政治教育</w:t>
      </w:r>
      <w:r w:rsidRPr="00195247">
        <w:rPr>
          <w:rFonts w:hint="eastAsia"/>
          <w:color w:val="000000"/>
          <w:sz w:val="24"/>
          <w:shd w:val="pct15" w:color="auto" w:fill="FFFFFF"/>
        </w:rPr>
        <w:t>专业</w:t>
      </w:r>
      <w:r w:rsidR="0090570D">
        <w:rPr>
          <w:rFonts w:hint="eastAsia"/>
          <w:color w:val="000000"/>
          <w:sz w:val="24"/>
          <w:shd w:val="pct15" w:color="auto" w:fill="FFFFFF"/>
        </w:rPr>
        <w:t>:2</w:t>
      </w:r>
      <w:r w:rsidR="0090570D">
        <w:rPr>
          <w:rFonts w:hint="eastAsia"/>
          <w:color w:val="000000"/>
          <w:sz w:val="24"/>
          <w:shd w:val="pct15" w:color="auto" w:fill="FFFFFF"/>
        </w:rPr>
        <w:t>人</w:t>
      </w:r>
    </w:p>
    <w:p w:rsidR="0090570D" w:rsidRPr="0090570D" w:rsidRDefault="0090570D" w:rsidP="0090570D">
      <w:pPr>
        <w:rPr>
          <w:rFonts w:ascii="宋体" w:hAnsi="宋体" w:cs="宋体"/>
          <w:kern w:val="0"/>
          <w:sz w:val="24"/>
        </w:rPr>
      </w:pPr>
      <w:r w:rsidRPr="0090570D">
        <w:rPr>
          <w:rFonts w:ascii="宋体" w:hAnsi="宋体" w:cs="宋体" w:hint="eastAsia"/>
          <w:kern w:val="0"/>
          <w:sz w:val="24"/>
        </w:rPr>
        <w:t>李翔</w:t>
      </w:r>
      <w:r>
        <w:rPr>
          <w:rFonts w:ascii="宋体" w:hAnsi="宋体" w:cs="宋体" w:hint="eastAsia"/>
          <w:kern w:val="0"/>
          <w:sz w:val="24"/>
        </w:rPr>
        <w:t xml:space="preserve">  </w:t>
      </w:r>
      <w:r w:rsidRPr="0090570D">
        <w:rPr>
          <w:rFonts w:ascii="宋体" w:hAnsi="宋体" w:cs="宋体" w:hint="eastAsia"/>
          <w:kern w:val="0"/>
          <w:sz w:val="24"/>
        </w:rPr>
        <w:t>伊尔凡江.阿迪力</w:t>
      </w:r>
    </w:p>
    <w:p w:rsidR="00A40011" w:rsidRDefault="00A40011" w:rsidP="00E06B16">
      <w:pPr>
        <w:rPr>
          <w:color w:val="000000"/>
          <w:sz w:val="24"/>
          <w:shd w:val="pct15" w:color="auto" w:fill="FFFFFF"/>
        </w:rPr>
      </w:pPr>
      <w:r>
        <w:rPr>
          <w:rFonts w:hint="eastAsia"/>
          <w:color w:val="000000"/>
          <w:sz w:val="24"/>
          <w:shd w:val="pct15" w:color="auto" w:fill="FFFFFF"/>
        </w:rPr>
        <w:t xml:space="preserve"> </w:t>
      </w:r>
      <w:r w:rsidR="0090570D" w:rsidRPr="00195247">
        <w:rPr>
          <w:rFonts w:hint="eastAsia"/>
          <w:color w:val="000000"/>
          <w:sz w:val="24"/>
          <w:shd w:val="pct15" w:color="auto" w:fill="FFFFFF"/>
        </w:rPr>
        <w:t>2012</w:t>
      </w:r>
      <w:r w:rsidR="0090570D" w:rsidRPr="00195247">
        <w:rPr>
          <w:rFonts w:hint="eastAsia"/>
          <w:color w:val="000000"/>
          <w:sz w:val="24"/>
          <w:shd w:val="pct15" w:color="auto" w:fill="FFFFFF"/>
        </w:rPr>
        <w:t>级</w:t>
      </w:r>
      <w:r w:rsidR="0090570D">
        <w:rPr>
          <w:rFonts w:hint="eastAsia"/>
          <w:color w:val="000000"/>
          <w:sz w:val="24"/>
          <w:shd w:val="pct15" w:color="auto" w:fill="FFFFFF"/>
        </w:rPr>
        <w:t>体育教育</w:t>
      </w:r>
      <w:r w:rsidR="0090570D" w:rsidRPr="00195247">
        <w:rPr>
          <w:rFonts w:hint="eastAsia"/>
          <w:color w:val="000000"/>
          <w:sz w:val="24"/>
          <w:shd w:val="pct15" w:color="auto" w:fill="FFFFFF"/>
        </w:rPr>
        <w:t>专业</w:t>
      </w:r>
      <w:r w:rsidR="0090570D">
        <w:rPr>
          <w:rFonts w:hint="eastAsia"/>
          <w:color w:val="000000"/>
          <w:sz w:val="24"/>
          <w:shd w:val="pct15" w:color="auto" w:fill="FFFFFF"/>
        </w:rPr>
        <w:t>:12</w:t>
      </w:r>
      <w:r w:rsidR="0090570D">
        <w:rPr>
          <w:rFonts w:hint="eastAsia"/>
          <w:color w:val="000000"/>
          <w:sz w:val="24"/>
          <w:shd w:val="pct15" w:color="auto" w:fill="FFFFFF"/>
        </w:rPr>
        <w:t>人</w:t>
      </w:r>
    </w:p>
    <w:tbl>
      <w:tblPr>
        <w:tblW w:w="8234" w:type="dxa"/>
        <w:tblInd w:w="96" w:type="dxa"/>
        <w:tblLook w:val="04A0"/>
      </w:tblPr>
      <w:tblGrid>
        <w:gridCol w:w="8234"/>
      </w:tblGrid>
      <w:tr w:rsidR="0090570D" w:rsidRPr="0090570D" w:rsidTr="0090570D">
        <w:trPr>
          <w:trHeight w:val="312"/>
        </w:trPr>
        <w:tc>
          <w:tcPr>
            <w:tcW w:w="8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70D" w:rsidRPr="0090570D" w:rsidRDefault="0090570D" w:rsidP="0090570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570D">
              <w:rPr>
                <w:rFonts w:ascii="宋体" w:hAnsi="宋体" w:cs="宋体" w:hint="eastAsia"/>
                <w:kern w:val="0"/>
                <w:sz w:val="24"/>
              </w:rPr>
              <w:t>董传琛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和艳艳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贺俊强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刘守福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王交磊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张计新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张继凯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张旭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张勇</w:t>
            </w:r>
          </w:p>
        </w:tc>
      </w:tr>
      <w:tr w:rsidR="0090570D" w:rsidRPr="0090570D" w:rsidTr="0090570D">
        <w:trPr>
          <w:trHeight w:val="312"/>
        </w:trPr>
        <w:tc>
          <w:tcPr>
            <w:tcW w:w="8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70D" w:rsidRPr="0090570D" w:rsidRDefault="0090570D" w:rsidP="0090570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570D">
              <w:rPr>
                <w:rFonts w:ascii="宋体" w:hAnsi="宋体" w:cs="宋体" w:hint="eastAsia"/>
                <w:kern w:val="0"/>
                <w:sz w:val="24"/>
              </w:rPr>
              <w:t>张兆玉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赵学朋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朱臣龙</w:t>
            </w:r>
          </w:p>
        </w:tc>
      </w:tr>
    </w:tbl>
    <w:p w:rsidR="0090570D" w:rsidRDefault="0090570D" w:rsidP="00E06B16">
      <w:pPr>
        <w:rPr>
          <w:color w:val="000000"/>
          <w:sz w:val="24"/>
          <w:shd w:val="pct15" w:color="auto" w:fill="FFFFFF"/>
        </w:rPr>
      </w:pPr>
      <w:r w:rsidRPr="00195247">
        <w:rPr>
          <w:rFonts w:hint="eastAsia"/>
          <w:color w:val="000000"/>
          <w:sz w:val="24"/>
          <w:shd w:val="pct15" w:color="auto" w:fill="FFFFFF"/>
        </w:rPr>
        <w:t>2012</w:t>
      </w:r>
      <w:r w:rsidRPr="00195247">
        <w:rPr>
          <w:rFonts w:hint="eastAsia"/>
          <w:color w:val="000000"/>
          <w:sz w:val="24"/>
          <w:shd w:val="pct15" w:color="auto" w:fill="FFFFFF"/>
        </w:rPr>
        <w:t>级</w:t>
      </w:r>
      <w:r>
        <w:rPr>
          <w:rFonts w:hint="eastAsia"/>
          <w:color w:val="000000"/>
          <w:sz w:val="24"/>
          <w:shd w:val="pct15" w:color="auto" w:fill="FFFFFF"/>
        </w:rPr>
        <w:t>舞蹈学</w:t>
      </w:r>
      <w:r w:rsidRPr="00195247">
        <w:rPr>
          <w:rFonts w:hint="eastAsia"/>
          <w:color w:val="000000"/>
          <w:sz w:val="24"/>
          <w:shd w:val="pct15" w:color="auto" w:fill="FFFFFF"/>
        </w:rPr>
        <w:t>专业</w:t>
      </w:r>
      <w:r>
        <w:rPr>
          <w:rFonts w:hint="eastAsia"/>
          <w:color w:val="000000"/>
          <w:sz w:val="24"/>
          <w:shd w:val="pct15" w:color="auto" w:fill="FFFFFF"/>
        </w:rPr>
        <w:t>:19</w:t>
      </w:r>
      <w:r>
        <w:rPr>
          <w:rFonts w:hint="eastAsia"/>
          <w:color w:val="000000"/>
          <w:sz w:val="24"/>
          <w:shd w:val="pct15" w:color="auto" w:fill="FFFFFF"/>
        </w:rPr>
        <w:t>人</w:t>
      </w:r>
    </w:p>
    <w:tbl>
      <w:tblPr>
        <w:tblW w:w="8092" w:type="dxa"/>
        <w:tblInd w:w="96" w:type="dxa"/>
        <w:tblLook w:val="04A0"/>
      </w:tblPr>
      <w:tblGrid>
        <w:gridCol w:w="8092"/>
      </w:tblGrid>
      <w:tr w:rsidR="0090570D" w:rsidRPr="0090570D" w:rsidTr="0090570D">
        <w:trPr>
          <w:trHeight w:val="312"/>
        </w:trPr>
        <w:tc>
          <w:tcPr>
            <w:tcW w:w="8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70D" w:rsidRPr="0090570D" w:rsidRDefault="0090570D" w:rsidP="0090570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570D">
              <w:rPr>
                <w:rFonts w:ascii="宋体" w:hAnsi="宋体" w:cs="宋体" w:hint="eastAsia"/>
                <w:kern w:val="0"/>
                <w:sz w:val="24"/>
              </w:rPr>
              <w:t>陈卓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高涵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韩冰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刘伟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马银岭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倪艺格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宋姣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宋旭坤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王伟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王颖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</w:p>
        </w:tc>
      </w:tr>
      <w:tr w:rsidR="0090570D" w:rsidRPr="0090570D" w:rsidTr="0090570D">
        <w:trPr>
          <w:trHeight w:val="312"/>
        </w:trPr>
        <w:tc>
          <w:tcPr>
            <w:tcW w:w="8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70D" w:rsidRPr="0090570D" w:rsidRDefault="0090570D" w:rsidP="0090570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570D">
              <w:rPr>
                <w:rFonts w:ascii="宋体" w:hAnsi="宋体" w:cs="宋体" w:hint="eastAsia"/>
                <w:kern w:val="0"/>
                <w:sz w:val="24"/>
              </w:rPr>
              <w:t>吴雪艳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谢韵琦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薛欣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杨璐璐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张汉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张曼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张倩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张淑慧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周文</w:t>
            </w:r>
          </w:p>
        </w:tc>
      </w:tr>
    </w:tbl>
    <w:p w:rsidR="0090570D" w:rsidRDefault="0090570D" w:rsidP="00E06B16">
      <w:pPr>
        <w:rPr>
          <w:color w:val="000000"/>
          <w:sz w:val="24"/>
          <w:shd w:val="pct15" w:color="auto" w:fill="FFFFFF"/>
        </w:rPr>
      </w:pPr>
      <w:r w:rsidRPr="00195247">
        <w:rPr>
          <w:rFonts w:hint="eastAsia"/>
          <w:color w:val="000000"/>
          <w:sz w:val="24"/>
          <w:shd w:val="pct15" w:color="auto" w:fill="FFFFFF"/>
        </w:rPr>
        <w:t>2012</w:t>
      </w:r>
      <w:r w:rsidRPr="00195247">
        <w:rPr>
          <w:rFonts w:hint="eastAsia"/>
          <w:color w:val="000000"/>
          <w:sz w:val="24"/>
          <w:shd w:val="pct15" w:color="auto" w:fill="FFFFFF"/>
        </w:rPr>
        <w:t>级</w:t>
      </w:r>
      <w:r>
        <w:rPr>
          <w:rFonts w:hint="eastAsia"/>
          <w:color w:val="000000"/>
          <w:sz w:val="24"/>
          <w:shd w:val="pct15" w:color="auto" w:fill="FFFFFF"/>
        </w:rPr>
        <w:t>物理学</w:t>
      </w:r>
      <w:r w:rsidRPr="00195247">
        <w:rPr>
          <w:rFonts w:hint="eastAsia"/>
          <w:color w:val="000000"/>
          <w:sz w:val="24"/>
          <w:shd w:val="pct15" w:color="auto" w:fill="FFFFFF"/>
        </w:rPr>
        <w:t>专业</w:t>
      </w:r>
      <w:r>
        <w:rPr>
          <w:rFonts w:hint="eastAsia"/>
          <w:color w:val="000000"/>
          <w:sz w:val="24"/>
          <w:shd w:val="pct15" w:color="auto" w:fill="FFFFFF"/>
        </w:rPr>
        <w:t>:1</w:t>
      </w:r>
      <w:r>
        <w:rPr>
          <w:rFonts w:hint="eastAsia"/>
          <w:color w:val="000000"/>
          <w:sz w:val="24"/>
          <w:shd w:val="pct15" w:color="auto" w:fill="FFFFFF"/>
        </w:rPr>
        <w:t>人</w:t>
      </w:r>
    </w:p>
    <w:p w:rsidR="0090570D" w:rsidRPr="0090570D" w:rsidRDefault="0090570D" w:rsidP="0090570D">
      <w:pPr>
        <w:widowControl/>
        <w:rPr>
          <w:rFonts w:ascii="宋体" w:hAnsi="宋体" w:cs="宋体"/>
          <w:kern w:val="0"/>
          <w:sz w:val="24"/>
        </w:rPr>
      </w:pPr>
      <w:r w:rsidRPr="0090570D">
        <w:rPr>
          <w:rFonts w:ascii="宋体" w:hAnsi="宋体" w:cs="宋体" w:hint="eastAsia"/>
          <w:kern w:val="0"/>
          <w:sz w:val="24"/>
        </w:rPr>
        <w:t>宋青林</w:t>
      </w:r>
    </w:p>
    <w:p w:rsidR="0090570D" w:rsidRDefault="0090570D" w:rsidP="00E06B16">
      <w:pPr>
        <w:rPr>
          <w:color w:val="000000"/>
          <w:sz w:val="24"/>
          <w:shd w:val="pct15" w:color="auto" w:fill="FFFFFF"/>
        </w:rPr>
      </w:pPr>
      <w:r w:rsidRPr="00195247">
        <w:rPr>
          <w:rFonts w:hint="eastAsia"/>
          <w:color w:val="000000"/>
          <w:sz w:val="24"/>
          <w:shd w:val="pct15" w:color="auto" w:fill="FFFFFF"/>
        </w:rPr>
        <w:t>2012</w:t>
      </w:r>
      <w:r w:rsidRPr="00195247">
        <w:rPr>
          <w:rFonts w:hint="eastAsia"/>
          <w:color w:val="000000"/>
          <w:sz w:val="24"/>
          <w:shd w:val="pct15" w:color="auto" w:fill="FFFFFF"/>
        </w:rPr>
        <w:t>级</w:t>
      </w:r>
      <w:r>
        <w:rPr>
          <w:rFonts w:hint="eastAsia"/>
          <w:color w:val="000000"/>
          <w:sz w:val="24"/>
          <w:shd w:val="pct15" w:color="auto" w:fill="FFFFFF"/>
        </w:rPr>
        <w:t>音乐学</w:t>
      </w:r>
      <w:r w:rsidRPr="00195247">
        <w:rPr>
          <w:rFonts w:hint="eastAsia"/>
          <w:color w:val="000000"/>
          <w:sz w:val="24"/>
          <w:shd w:val="pct15" w:color="auto" w:fill="FFFFFF"/>
        </w:rPr>
        <w:t>专业</w:t>
      </w:r>
      <w:r>
        <w:rPr>
          <w:rFonts w:hint="eastAsia"/>
          <w:color w:val="000000"/>
          <w:sz w:val="24"/>
          <w:shd w:val="pct15" w:color="auto" w:fill="FFFFFF"/>
        </w:rPr>
        <w:t>:39</w:t>
      </w:r>
      <w:r>
        <w:rPr>
          <w:rFonts w:hint="eastAsia"/>
          <w:color w:val="000000"/>
          <w:sz w:val="24"/>
          <w:shd w:val="pct15" w:color="auto" w:fill="FFFFFF"/>
        </w:rPr>
        <w:t>人</w:t>
      </w:r>
    </w:p>
    <w:tbl>
      <w:tblPr>
        <w:tblW w:w="8517" w:type="dxa"/>
        <w:tblInd w:w="96" w:type="dxa"/>
        <w:tblLook w:val="04A0"/>
      </w:tblPr>
      <w:tblGrid>
        <w:gridCol w:w="8342"/>
        <w:gridCol w:w="175"/>
      </w:tblGrid>
      <w:tr w:rsidR="0090570D" w:rsidRPr="0090570D" w:rsidTr="0090570D">
        <w:trPr>
          <w:trHeight w:val="312"/>
        </w:trPr>
        <w:tc>
          <w:tcPr>
            <w:tcW w:w="8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70D" w:rsidRPr="0090570D" w:rsidRDefault="0090570D" w:rsidP="0090570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570D">
              <w:rPr>
                <w:rFonts w:ascii="宋体" w:hAnsi="宋体" w:cs="宋体" w:hint="eastAsia"/>
                <w:kern w:val="0"/>
                <w:sz w:val="24"/>
              </w:rPr>
              <w:t>崔淼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段姝姿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黄超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贾烁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李舒敏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武天娇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姚颖琨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侯春风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李月婷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</w:tc>
      </w:tr>
      <w:tr w:rsidR="0090570D" w:rsidRPr="0090570D" w:rsidTr="0090570D">
        <w:trPr>
          <w:gridAfter w:val="1"/>
          <w:wAfter w:w="283" w:type="dxa"/>
          <w:trHeight w:val="312"/>
        </w:trPr>
        <w:tc>
          <w:tcPr>
            <w:tcW w:w="8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70D" w:rsidRDefault="0090570D" w:rsidP="0090570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570D">
              <w:rPr>
                <w:rFonts w:ascii="宋体" w:hAnsi="宋体" w:cs="宋体" w:hint="eastAsia"/>
                <w:kern w:val="0"/>
                <w:sz w:val="24"/>
              </w:rPr>
              <w:t>刘瑞琦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王志浩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杨东方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张梦娜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张学文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赵世聪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范钰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李志超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叶真</w:t>
            </w:r>
          </w:p>
          <w:p w:rsidR="0090570D" w:rsidRDefault="0090570D" w:rsidP="0090570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570D">
              <w:rPr>
                <w:rFonts w:ascii="宋体" w:hAnsi="宋体" w:cs="宋体" w:hint="eastAsia"/>
                <w:kern w:val="0"/>
                <w:sz w:val="24"/>
              </w:rPr>
              <w:t>卢洋洋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宋雯静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张淑婷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朱乐男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陈秋旭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窦叶梓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冯天宝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高宁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李讷</w:t>
            </w:r>
          </w:p>
          <w:p w:rsidR="0090570D" w:rsidRPr="0090570D" w:rsidRDefault="0090570D" w:rsidP="0090570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570D">
              <w:rPr>
                <w:rFonts w:ascii="宋体" w:hAnsi="宋体" w:cs="宋体" w:hint="eastAsia"/>
                <w:kern w:val="0"/>
                <w:sz w:val="24"/>
              </w:rPr>
              <w:t>韩国栋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李柔杰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李壮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刘继国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马成钰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马儒岳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齐敬文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王菲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吴琼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杨帆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云付松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90570D">
              <w:rPr>
                <w:rFonts w:ascii="宋体" w:hAnsi="宋体" w:cs="宋体" w:hint="eastAsia"/>
                <w:kern w:val="0"/>
                <w:sz w:val="24"/>
              </w:rPr>
              <w:t>张畅畅</w:t>
            </w:r>
          </w:p>
        </w:tc>
      </w:tr>
      <w:tr w:rsidR="0090570D" w:rsidRPr="0090570D" w:rsidTr="0090570D">
        <w:trPr>
          <w:gridAfter w:val="1"/>
          <w:wAfter w:w="283" w:type="dxa"/>
          <w:trHeight w:val="312"/>
        </w:trPr>
        <w:tc>
          <w:tcPr>
            <w:tcW w:w="8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70D" w:rsidRDefault="00D54250" w:rsidP="00D54250">
            <w:pPr>
              <w:widowControl/>
              <w:jc w:val="left"/>
              <w:rPr>
                <w:color w:val="000000"/>
                <w:sz w:val="24"/>
                <w:shd w:val="pct15" w:color="auto" w:fill="FFFFFF"/>
              </w:rPr>
            </w:pPr>
            <w:r w:rsidRPr="00195247">
              <w:rPr>
                <w:rFonts w:hint="eastAsia"/>
                <w:color w:val="000000"/>
                <w:sz w:val="24"/>
                <w:shd w:val="pct15" w:color="auto" w:fill="FFFFFF"/>
              </w:rPr>
              <w:t>2012</w:t>
            </w:r>
            <w:r w:rsidRPr="00195247">
              <w:rPr>
                <w:rFonts w:hint="eastAsia"/>
                <w:color w:val="000000"/>
                <w:sz w:val="24"/>
                <w:shd w:val="pct15" w:color="auto" w:fill="FFFFFF"/>
              </w:rPr>
              <w:t>级</w:t>
            </w:r>
            <w:r>
              <w:rPr>
                <w:rFonts w:hint="eastAsia"/>
                <w:color w:val="000000"/>
                <w:sz w:val="24"/>
                <w:shd w:val="pct15" w:color="auto" w:fill="FFFFFF"/>
              </w:rPr>
              <w:t>英语</w:t>
            </w:r>
            <w:r w:rsidRPr="00195247">
              <w:rPr>
                <w:rFonts w:hint="eastAsia"/>
                <w:color w:val="000000"/>
                <w:sz w:val="24"/>
                <w:shd w:val="pct15" w:color="auto" w:fill="FFFFFF"/>
              </w:rPr>
              <w:t>专业</w:t>
            </w:r>
            <w:r>
              <w:rPr>
                <w:rFonts w:hint="eastAsia"/>
                <w:color w:val="000000"/>
                <w:sz w:val="24"/>
                <w:shd w:val="pct15" w:color="auto" w:fill="FFFFFF"/>
              </w:rPr>
              <w:t>:8</w:t>
            </w:r>
            <w:r>
              <w:rPr>
                <w:rFonts w:hint="eastAsia"/>
                <w:color w:val="000000"/>
                <w:sz w:val="24"/>
                <w:shd w:val="pct15" w:color="auto" w:fill="FFFFFF"/>
              </w:rPr>
              <w:t>人</w:t>
            </w:r>
          </w:p>
          <w:tbl>
            <w:tblPr>
              <w:tblW w:w="8126" w:type="dxa"/>
              <w:tblLook w:val="04A0"/>
            </w:tblPr>
            <w:tblGrid>
              <w:gridCol w:w="8126"/>
            </w:tblGrid>
            <w:tr w:rsidR="00D54250" w:rsidRPr="00D54250" w:rsidTr="00D54250">
              <w:trPr>
                <w:trHeight w:val="312"/>
              </w:trPr>
              <w:tc>
                <w:tcPr>
                  <w:tcW w:w="8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54250" w:rsidRPr="00D54250" w:rsidRDefault="00D54250" w:rsidP="00D54250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D54250">
                    <w:rPr>
                      <w:rFonts w:ascii="宋体" w:hAnsi="宋体" w:cs="宋体" w:hint="eastAsia"/>
                      <w:kern w:val="0"/>
                      <w:sz w:val="24"/>
                    </w:rPr>
                    <w:t>古丽娜孜.帕米尔</w:t>
                  </w: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  </w:t>
                  </w:r>
                  <w:r w:rsidRPr="00D54250">
                    <w:rPr>
                      <w:rFonts w:ascii="宋体" w:hAnsi="宋体" w:cs="宋体" w:hint="eastAsia"/>
                      <w:kern w:val="0"/>
                      <w:sz w:val="24"/>
                    </w:rPr>
                    <w:t>铁木尔艾力.卡得丝孜</w:t>
                  </w: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  </w:t>
                  </w:r>
                  <w:r w:rsidRPr="00D54250">
                    <w:rPr>
                      <w:rFonts w:ascii="宋体" w:hAnsi="宋体" w:cs="宋体" w:hint="eastAsia"/>
                      <w:kern w:val="0"/>
                      <w:sz w:val="24"/>
                    </w:rPr>
                    <w:t>杨淼淼</w:t>
                  </w: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  </w:t>
                  </w:r>
                  <w:r w:rsidRPr="00D54250">
                    <w:rPr>
                      <w:rFonts w:ascii="宋体" w:hAnsi="宋体" w:cs="宋体" w:hint="eastAsia"/>
                      <w:kern w:val="0"/>
                      <w:sz w:val="24"/>
                    </w:rPr>
                    <w:t>阿力木.艾力</w:t>
                  </w:r>
                </w:p>
              </w:tc>
            </w:tr>
            <w:tr w:rsidR="00D54250" w:rsidRPr="00D54250" w:rsidTr="00D54250">
              <w:trPr>
                <w:trHeight w:val="312"/>
              </w:trPr>
              <w:tc>
                <w:tcPr>
                  <w:tcW w:w="8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54250" w:rsidRPr="00D54250" w:rsidRDefault="00D54250" w:rsidP="00D54250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D54250">
                    <w:rPr>
                      <w:rFonts w:ascii="宋体" w:hAnsi="宋体" w:cs="宋体" w:hint="eastAsia"/>
                      <w:kern w:val="0"/>
                      <w:sz w:val="24"/>
                    </w:rPr>
                    <w:t>阿迪兰木.艾合麦提</w:t>
                  </w: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  </w:t>
                  </w:r>
                  <w:r w:rsidRPr="00D54250">
                    <w:rPr>
                      <w:rFonts w:ascii="宋体" w:hAnsi="宋体" w:cs="宋体" w:hint="eastAsia"/>
                      <w:kern w:val="0"/>
                      <w:sz w:val="24"/>
                    </w:rPr>
                    <w:t>阿依加玛丽.阿依沙拉洪</w:t>
                  </w: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  </w:t>
                  </w:r>
                  <w:r w:rsidRPr="00D54250">
                    <w:rPr>
                      <w:rFonts w:ascii="宋体" w:hAnsi="宋体" w:cs="宋体" w:hint="eastAsia"/>
                      <w:kern w:val="0"/>
                      <w:sz w:val="24"/>
                    </w:rPr>
                    <w:t>古哈尔巴.阿不力克木</w:t>
                  </w:r>
                </w:p>
              </w:tc>
            </w:tr>
            <w:tr w:rsidR="00D54250" w:rsidRPr="00D54250" w:rsidTr="00D54250">
              <w:trPr>
                <w:trHeight w:val="312"/>
              </w:trPr>
              <w:tc>
                <w:tcPr>
                  <w:tcW w:w="8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54250" w:rsidRPr="00D54250" w:rsidRDefault="00D54250" w:rsidP="00D54250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D54250">
                    <w:rPr>
                      <w:rFonts w:ascii="宋体" w:hAnsi="宋体" w:cs="宋体" w:hint="eastAsia"/>
                      <w:kern w:val="0"/>
                      <w:sz w:val="24"/>
                    </w:rPr>
                    <w:t>努尔比亚.艾合买提江</w:t>
                  </w:r>
                </w:p>
              </w:tc>
            </w:tr>
          </w:tbl>
          <w:p w:rsidR="00D54250" w:rsidRPr="0090570D" w:rsidRDefault="00D54250" w:rsidP="00D5425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0570D" w:rsidRPr="0090570D" w:rsidTr="0090570D">
        <w:trPr>
          <w:gridAfter w:val="1"/>
          <w:wAfter w:w="283" w:type="dxa"/>
          <w:trHeight w:val="312"/>
        </w:trPr>
        <w:tc>
          <w:tcPr>
            <w:tcW w:w="8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70D" w:rsidRPr="0090570D" w:rsidRDefault="0090570D" w:rsidP="0090570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0570D" w:rsidRPr="0090570D" w:rsidTr="0090570D">
        <w:trPr>
          <w:gridAfter w:val="1"/>
          <w:wAfter w:w="283" w:type="dxa"/>
          <w:trHeight w:val="312"/>
        </w:trPr>
        <w:tc>
          <w:tcPr>
            <w:tcW w:w="8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70D" w:rsidRPr="0090570D" w:rsidRDefault="0090570D" w:rsidP="0090570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90570D" w:rsidRPr="00A40011" w:rsidRDefault="0090570D" w:rsidP="00E06B16">
      <w:pPr>
        <w:rPr>
          <w:color w:val="000000"/>
          <w:sz w:val="24"/>
          <w:shd w:val="pct15" w:color="auto" w:fill="FFFFFF"/>
        </w:rPr>
      </w:pPr>
    </w:p>
    <w:sectPr w:rsidR="0090570D" w:rsidRPr="00A40011" w:rsidSect="001C42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6262" w:rsidRDefault="00346262" w:rsidP="00DF5417">
      <w:r>
        <w:separator/>
      </w:r>
    </w:p>
  </w:endnote>
  <w:endnote w:type="continuationSeparator" w:id="1">
    <w:p w:rsidR="00346262" w:rsidRDefault="00346262" w:rsidP="00DF54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445" w:rsidRDefault="0058744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445" w:rsidRDefault="00587445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445" w:rsidRDefault="0058744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6262" w:rsidRDefault="00346262" w:rsidP="00DF5417">
      <w:r>
        <w:separator/>
      </w:r>
    </w:p>
  </w:footnote>
  <w:footnote w:type="continuationSeparator" w:id="1">
    <w:p w:rsidR="00346262" w:rsidRDefault="00346262" w:rsidP="00DF54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445" w:rsidRDefault="0058744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417" w:rsidRDefault="00DF5417" w:rsidP="00587445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445" w:rsidRDefault="0058744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5417"/>
    <w:rsid w:val="00195247"/>
    <w:rsid w:val="001C4242"/>
    <w:rsid w:val="00327122"/>
    <w:rsid w:val="003424DA"/>
    <w:rsid w:val="00346262"/>
    <w:rsid w:val="00587445"/>
    <w:rsid w:val="0070590E"/>
    <w:rsid w:val="00784D2A"/>
    <w:rsid w:val="0090570D"/>
    <w:rsid w:val="00993453"/>
    <w:rsid w:val="00A40011"/>
    <w:rsid w:val="00B67DA5"/>
    <w:rsid w:val="00D54250"/>
    <w:rsid w:val="00DF5417"/>
    <w:rsid w:val="00E06B16"/>
    <w:rsid w:val="00ED6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4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F54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F541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F541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F541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234</Words>
  <Characters>1338</Characters>
  <Application>Microsoft Office Word</Application>
  <DocSecurity>0</DocSecurity>
  <Lines>11</Lines>
  <Paragraphs>3</Paragraphs>
  <ScaleCrop>false</ScaleCrop>
  <Company>微软中国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微软中国</cp:lastModifiedBy>
  <cp:revision>9</cp:revision>
  <cp:lastPrinted>2015-09-10T01:45:00Z</cp:lastPrinted>
  <dcterms:created xsi:type="dcterms:W3CDTF">2015-09-09T03:22:00Z</dcterms:created>
  <dcterms:modified xsi:type="dcterms:W3CDTF">2015-09-10T01:46:00Z</dcterms:modified>
</cp:coreProperties>
</file>